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9DFE2" w14:textId="77777777" w:rsidR="008566AB" w:rsidRDefault="008566AB" w:rsidP="008D715A">
      <w:pPr>
        <w:pStyle w:val="Texto"/>
        <w:spacing w:line="226" w:lineRule="exact"/>
        <w:ind w:firstLine="0"/>
        <w:jc w:val="center"/>
        <w:rPr>
          <w:rFonts w:ascii="Georgia" w:hAnsi="Georgia"/>
          <w:b/>
          <w:sz w:val="20"/>
          <w:szCs w:val="20"/>
          <w:lang w:val="es-ES_tradnl"/>
        </w:rPr>
      </w:pPr>
    </w:p>
    <w:p w14:paraId="761EDB4E" w14:textId="77777777" w:rsidR="008D715A" w:rsidRPr="00E60A8F" w:rsidRDefault="008D715A" w:rsidP="008D715A">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38.1.9-m</w:t>
      </w:r>
    </w:p>
    <w:p w14:paraId="18D0495B" w14:textId="77777777"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 xml:space="preserve">MANUAL DEL SISTEMA ESTADISTICO DEL RAMO DE </w:t>
      </w:r>
      <w:r w:rsidR="00667431">
        <w:rPr>
          <w:rFonts w:ascii="Georgia" w:hAnsi="Georgia" w:cs="Georgia"/>
          <w:b/>
          <w:bCs/>
          <w:sz w:val="20"/>
          <w:szCs w:val="20"/>
        </w:rPr>
        <w:t>CAUCION</w:t>
      </w:r>
    </w:p>
    <w:p w14:paraId="099AF204" w14:textId="77777777" w:rsidR="009C3D90" w:rsidRPr="004B3FCA" w:rsidRDefault="009C3D90" w:rsidP="009C3D90">
      <w:pPr>
        <w:pStyle w:val="Texto"/>
        <w:spacing w:line="240" w:lineRule="auto"/>
        <w:ind w:firstLine="0"/>
        <w:jc w:val="center"/>
        <w:rPr>
          <w:rFonts w:ascii="Georgia" w:hAnsi="Georgia" w:cs="Georgia"/>
          <w:b/>
          <w:bCs/>
          <w:sz w:val="20"/>
          <w:szCs w:val="20"/>
        </w:rPr>
      </w:pPr>
    </w:p>
    <w:p w14:paraId="184341A5" w14:textId="77777777"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CONTENIDO</w:t>
      </w:r>
    </w:p>
    <w:p w14:paraId="673A27A3" w14:textId="77777777"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14:paraId="3D0F8A1B" w14:textId="77777777"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DEFINICION DE VARIABLES</w:t>
      </w:r>
    </w:p>
    <w:p w14:paraId="18320B3F" w14:textId="77777777" w:rsidR="009C3D90"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14:paraId="52E636C5" w14:textId="77777777" w:rsidR="00D63D33" w:rsidRPr="004B3FCA" w:rsidRDefault="00D63D33" w:rsidP="009C3D90">
      <w:pPr>
        <w:pStyle w:val="Texto"/>
        <w:spacing w:line="240" w:lineRule="auto"/>
        <w:rPr>
          <w:rFonts w:ascii="Georgia" w:hAnsi="Georgia" w:cs="Georgia"/>
          <w:sz w:val="20"/>
          <w:szCs w:val="20"/>
        </w:rPr>
      </w:pPr>
    </w:p>
    <w:p w14:paraId="64CFF6F6" w14:textId="77777777" w:rsidR="009C3D90" w:rsidRPr="004B3FCA" w:rsidRDefault="009C3D90" w:rsidP="005E05BC">
      <w:pPr>
        <w:pStyle w:val="Texto"/>
        <w:numPr>
          <w:ilvl w:val="0"/>
          <w:numId w:val="1"/>
        </w:numPr>
        <w:spacing w:line="240" w:lineRule="auto"/>
        <w:jc w:val="center"/>
        <w:rPr>
          <w:rFonts w:ascii="Georgia" w:hAnsi="Georgia" w:cs="Georgia"/>
          <w:b/>
          <w:bCs/>
          <w:sz w:val="20"/>
          <w:szCs w:val="20"/>
        </w:rPr>
      </w:pPr>
      <w:r w:rsidRPr="004B3FCA">
        <w:rPr>
          <w:rFonts w:ascii="Georgia" w:hAnsi="Georgia" w:cs="Georgia"/>
          <w:b/>
          <w:bCs/>
          <w:sz w:val="20"/>
          <w:szCs w:val="20"/>
        </w:rPr>
        <w:t>ESTRUCTURA DE LOS ARCHIVOS PLANOS</w:t>
      </w:r>
    </w:p>
    <w:p w14:paraId="19421B94" w14:textId="34662C20" w:rsidR="009C3D90" w:rsidRPr="004B3FCA" w:rsidRDefault="009C3D90" w:rsidP="00667431">
      <w:pPr>
        <w:pStyle w:val="Texto"/>
        <w:spacing w:line="240" w:lineRule="auto"/>
        <w:ind w:left="284" w:firstLine="4"/>
        <w:rPr>
          <w:rFonts w:ascii="Georgia" w:hAnsi="Georgia" w:cs="Georgia"/>
          <w:sz w:val="20"/>
          <w:szCs w:val="20"/>
        </w:rPr>
      </w:pPr>
      <w:r w:rsidRPr="004B3FCA">
        <w:rPr>
          <w:rFonts w:ascii="Georgia" w:hAnsi="Georgia" w:cs="Georgia"/>
          <w:sz w:val="20"/>
          <w:szCs w:val="20"/>
        </w:rPr>
        <w:t xml:space="preserve">El Sistema Estadístico del ramo de </w:t>
      </w:r>
      <w:r w:rsidR="00667431">
        <w:rPr>
          <w:rFonts w:ascii="Georgia" w:hAnsi="Georgia" w:cs="Georgia"/>
          <w:sz w:val="20"/>
          <w:szCs w:val="20"/>
        </w:rPr>
        <w:t>caución</w:t>
      </w:r>
      <w:r w:rsidRPr="004B3FCA">
        <w:rPr>
          <w:rFonts w:ascii="Georgia" w:hAnsi="Georgia" w:cs="Georgia"/>
          <w:sz w:val="20"/>
          <w:szCs w:val="20"/>
        </w:rPr>
        <w:t xml:space="preserve"> está conformado por tres archivos de texto a nivel </w:t>
      </w:r>
      <w:r w:rsidR="001C39DE">
        <w:rPr>
          <w:rFonts w:ascii="Georgia" w:hAnsi="Georgia" w:cs="Georgia"/>
          <w:sz w:val="20"/>
          <w:szCs w:val="20"/>
        </w:rPr>
        <w:t>certificado</w:t>
      </w:r>
      <w:r w:rsidRPr="004B3FCA">
        <w:rPr>
          <w:rFonts w:ascii="Georgia" w:hAnsi="Georgia" w:cs="Georgia"/>
          <w:sz w:val="20"/>
          <w:szCs w:val="20"/>
        </w:rPr>
        <w:t>:</w:t>
      </w:r>
    </w:p>
    <w:p w14:paraId="1828B8F0" w14:textId="5E925F34"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En este archivo se reportarán</w:t>
      </w:r>
      <w:r w:rsidR="0048068E">
        <w:rPr>
          <w:rFonts w:ascii="Georgia" w:hAnsi="Georgia" w:cs="Georgia"/>
          <w:sz w:val="20"/>
          <w:szCs w:val="20"/>
        </w:rPr>
        <w:t xml:space="preserve"> los certificados a</w:t>
      </w:r>
      <w:r w:rsidRPr="004B3FCA">
        <w:rPr>
          <w:rFonts w:ascii="Georgia" w:hAnsi="Georgia" w:cs="Georgia"/>
          <w:sz w:val="20"/>
          <w:szCs w:val="20"/>
        </w:rPr>
        <w:t xml:space="preserve"> nivel </w:t>
      </w:r>
      <w:r w:rsidR="00667431">
        <w:rPr>
          <w:rFonts w:ascii="Georgia" w:hAnsi="Georgia" w:cs="Georgia"/>
          <w:sz w:val="20"/>
          <w:szCs w:val="20"/>
        </w:rPr>
        <w:t xml:space="preserve">tipo de </w:t>
      </w:r>
      <w:r w:rsidR="00807518">
        <w:rPr>
          <w:rFonts w:ascii="Georgia" w:hAnsi="Georgia" w:cs="Georgia"/>
          <w:sz w:val="20"/>
          <w:szCs w:val="20"/>
        </w:rPr>
        <w:t xml:space="preserve">producto </w:t>
      </w:r>
      <w:r w:rsidR="001C39DE">
        <w:rPr>
          <w:rFonts w:ascii="Georgia" w:hAnsi="Georgia" w:cs="Georgia"/>
          <w:sz w:val="20"/>
          <w:szCs w:val="20"/>
        </w:rPr>
        <w:t>que estuvieron expuesto</w:t>
      </w:r>
      <w:r w:rsidRPr="004B3FCA">
        <w:rPr>
          <w:rFonts w:ascii="Georgia" w:hAnsi="Georgia" w:cs="Georgia"/>
          <w:sz w:val="20"/>
          <w:szCs w:val="20"/>
        </w:rPr>
        <w:t>s del 1 de enero al 31 de diciembre del año de reporte y/o tuvieron algún movimiento en el periodo de reporte (emisión, cancelación, reinstalación, rehabilitación, endosos) que haya afectado la contabilidad.</w:t>
      </w:r>
    </w:p>
    <w:p w14:paraId="6D4B7D31" w14:textId="07AEA442"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w:t>
      </w:r>
      <w:r w:rsidR="009564F3">
        <w:rPr>
          <w:rFonts w:ascii="Georgia" w:hAnsi="Georgia" w:cs="Georgia"/>
          <w:b/>
          <w:bCs/>
          <w:sz w:val="20"/>
          <w:szCs w:val="20"/>
        </w:rPr>
        <w:t>Emisión</w:t>
      </w:r>
      <w:r w:rsidRPr="004B3FCA">
        <w:rPr>
          <w:rFonts w:ascii="Georgia" w:hAnsi="Georgia" w:cs="Georgia"/>
          <w:b/>
          <w:bCs/>
          <w:sz w:val="20"/>
          <w:szCs w:val="20"/>
        </w:rPr>
        <w:t>”</w:t>
      </w:r>
      <w:r w:rsidR="001C39DE">
        <w:rPr>
          <w:rFonts w:ascii="Georgia" w:hAnsi="Georgia" w:cs="Georgia"/>
          <w:sz w:val="20"/>
          <w:szCs w:val="20"/>
        </w:rPr>
        <w:t>.- En este archivo se reportará</w:t>
      </w:r>
      <w:r w:rsidRPr="004B3FCA">
        <w:rPr>
          <w:rFonts w:ascii="Georgia" w:hAnsi="Georgia" w:cs="Georgia"/>
          <w:sz w:val="20"/>
          <w:szCs w:val="20"/>
        </w:rPr>
        <w:t xml:space="preserve"> la </w:t>
      </w:r>
      <w:r w:rsidR="001C39DE">
        <w:rPr>
          <w:rFonts w:ascii="Georgia" w:hAnsi="Georgia" w:cs="Georgia"/>
          <w:sz w:val="20"/>
          <w:szCs w:val="20"/>
        </w:rPr>
        <w:t>suma asegurada</w:t>
      </w:r>
      <w:r w:rsidR="00667431">
        <w:rPr>
          <w:rFonts w:ascii="Georgia" w:hAnsi="Georgia" w:cs="Georgia"/>
          <w:sz w:val="20"/>
          <w:szCs w:val="20"/>
        </w:rPr>
        <w:t xml:space="preserve"> </w:t>
      </w:r>
      <w:r w:rsidRPr="004B3FCA">
        <w:rPr>
          <w:rFonts w:ascii="Georgia" w:hAnsi="Georgia" w:cs="Georgia"/>
          <w:sz w:val="20"/>
          <w:szCs w:val="20"/>
        </w:rPr>
        <w:t>para cada</w:t>
      </w:r>
      <w:r w:rsidR="0048068E">
        <w:rPr>
          <w:rFonts w:ascii="Georgia" w:hAnsi="Georgia" w:cs="Georgia"/>
          <w:sz w:val="20"/>
          <w:szCs w:val="20"/>
        </w:rPr>
        <w:t xml:space="preserve"> certificado </w:t>
      </w:r>
      <w:r w:rsidRPr="004B3FCA">
        <w:rPr>
          <w:rFonts w:ascii="Georgia" w:hAnsi="Georgia" w:cs="Georgia"/>
          <w:sz w:val="20"/>
          <w:szCs w:val="20"/>
        </w:rPr>
        <w:t xml:space="preserve">a nivel tipo de </w:t>
      </w:r>
      <w:r w:rsidR="00807518">
        <w:rPr>
          <w:rFonts w:ascii="Georgia" w:hAnsi="Georgia" w:cs="Georgia"/>
          <w:sz w:val="20"/>
          <w:szCs w:val="20"/>
        </w:rPr>
        <w:t>producto</w:t>
      </w:r>
      <w:r w:rsidRPr="004B3FCA">
        <w:rPr>
          <w:rFonts w:ascii="Georgia" w:hAnsi="Georgia" w:cs="Georgia"/>
          <w:sz w:val="20"/>
          <w:szCs w:val="20"/>
        </w:rPr>
        <w:t xml:space="preserve"> que </w:t>
      </w:r>
      <w:r w:rsidR="00DF7139">
        <w:rPr>
          <w:rFonts w:ascii="Georgia" w:hAnsi="Georgia" w:cs="Georgia"/>
          <w:sz w:val="20"/>
          <w:szCs w:val="20"/>
        </w:rPr>
        <w:t xml:space="preserve">estén </w:t>
      </w:r>
      <w:r w:rsidRPr="004B3FCA">
        <w:rPr>
          <w:rFonts w:ascii="Georgia" w:hAnsi="Georgia" w:cs="Georgia"/>
          <w:sz w:val="20"/>
          <w:szCs w:val="20"/>
        </w:rPr>
        <w:t xml:space="preserve">vigentes al </w:t>
      </w:r>
      <w:r w:rsidR="00DF7139">
        <w:rPr>
          <w:rFonts w:ascii="Georgia" w:hAnsi="Georgia" w:cs="Georgia"/>
          <w:sz w:val="20"/>
          <w:szCs w:val="20"/>
        </w:rPr>
        <w:t>cierre d</w:t>
      </w:r>
      <w:r w:rsidRPr="004B3FCA">
        <w:rPr>
          <w:rFonts w:ascii="Georgia" w:hAnsi="Georgia" w:cs="Georgia"/>
          <w:sz w:val="20"/>
          <w:szCs w:val="20"/>
        </w:rPr>
        <w:t>el periodo de reporte.</w:t>
      </w:r>
    </w:p>
    <w:p w14:paraId="040EAEE0" w14:textId="437CD24C"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w:t>
      </w:r>
      <w:r w:rsidR="00125441">
        <w:rPr>
          <w:rFonts w:ascii="Georgia" w:hAnsi="Georgia" w:cs="Georgia"/>
          <w:b/>
          <w:bCs/>
          <w:sz w:val="20"/>
          <w:szCs w:val="20"/>
        </w:rPr>
        <w:t>Siniestros</w:t>
      </w:r>
      <w:r w:rsidRPr="004B3FCA">
        <w:rPr>
          <w:rFonts w:ascii="Georgia" w:hAnsi="Georgia" w:cs="Georgia"/>
          <w:b/>
          <w:bCs/>
          <w:sz w:val="20"/>
          <w:szCs w:val="20"/>
        </w:rPr>
        <w:t>”</w:t>
      </w:r>
      <w:r w:rsidRPr="004B3FCA">
        <w:rPr>
          <w:rFonts w:ascii="Georgia" w:hAnsi="Georgia" w:cs="Georgia"/>
          <w:sz w:val="20"/>
          <w:szCs w:val="20"/>
        </w:rPr>
        <w:t>.- En este archivo se reportará</w:t>
      </w:r>
      <w:r w:rsidR="00667431">
        <w:rPr>
          <w:rFonts w:ascii="Georgia" w:hAnsi="Georgia" w:cs="Georgia"/>
          <w:sz w:val="20"/>
          <w:szCs w:val="20"/>
        </w:rPr>
        <w:t>n</w:t>
      </w:r>
      <w:r w:rsidR="0048068E">
        <w:rPr>
          <w:rFonts w:ascii="Georgia" w:hAnsi="Georgia" w:cs="Georgia"/>
          <w:sz w:val="20"/>
          <w:szCs w:val="20"/>
        </w:rPr>
        <w:t xml:space="preserve"> los certificados</w:t>
      </w:r>
      <w:r w:rsidR="00667431">
        <w:rPr>
          <w:rFonts w:ascii="Georgia" w:hAnsi="Georgia" w:cs="Georgia"/>
          <w:sz w:val="20"/>
          <w:szCs w:val="20"/>
        </w:rPr>
        <w:t xml:space="preserve"> por </w:t>
      </w:r>
      <w:r w:rsidRPr="004B3FCA">
        <w:rPr>
          <w:rFonts w:ascii="Georgia" w:hAnsi="Georgia" w:cs="Georgia"/>
          <w:sz w:val="20"/>
          <w:szCs w:val="20"/>
        </w:rPr>
        <w:t xml:space="preserve">tipo de </w:t>
      </w:r>
      <w:r w:rsidR="00807518">
        <w:rPr>
          <w:rFonts w:ascii="Georgia" w:hAnsi="Georgia" w:cs="Georgia"/>
          <w:sz w:val="20"/>
          <w:szCs w:val="20"/>
        </w:rPr>
        <w:t>producto</w:t>
      </w:r>
      <w:r w:rsidRPr="004B3FCA">
        <w:rPr>
          <w:rFonts w:ascii="Georgia" w:hAnsi="Georgia" w:cs="Georgia"/>
          <w:sz w:val="20"/>
          <w:szCs w:val="20"/>
        </w:rPr>
        <w:t xml:space="preserve"> y número de </w:t>
      </w:r>
      <w:r w:rsidR="00667431">
        <w:rPr>
          <w:rFonts w:ascii="Georgia" w:hAnsi="Georgia" w:cs="Georgia"/>
          <w:sz w:val="20"/>
          <w:szCs w:val="20"/>
        </w:rPr>
        <w:t>reclamación</w:t>
      </w:r>
      <w:r w:rsidRPr="004B3FCA">
        <w:rPr>
          <w:rFonts w:ascii="Georgia" w:hAnsi="Georgia" w:cs="Georgia"/>
          <w:sz w:val="20"/>
          <w:szCs w:val="20"/>
        </w:rPr>
        <w:t xml:space="preserve">, tanto del ejercicio de reporte como de ejercicios anteriores, que hayan tenido movimientos en </w:t>
      </w:r>
      <w:r w:rsidR="00667431">
        <w:rPr>
          <w:rFonts w:ascii="Georgia" w:hAnsi="Georgia" w:cs="Georgia"/>
          <w:sz w:val="20"/>
          <w:szCs w:val="20"/>
        </w:rPr>
        <w:t xml:space="preserve">las reclamaciones </w:t>
      </w:r>
      <w:r w:rsidRPr="004B3FCA">
        <w:rPr>
          <w:rFonts w:ascii="Georgia" w:hAnsi="Georgia" w:cs="Georgia"/>
          <w:sz w:val="20"/>
          <w:szCs w:val="20"/>
        </w:rPr>
        <w:t>durante el periodo de reporte, indicando</w:t>
      </w:r>
      <w:r w:rsidR="00667431">
        <w:rPr>
          <w:rFonts w:ascii="Georgia" w:hAnsi="Georgia" w:cs="Georgia"/>
          <w:sz w:val="20"/>
          <w:szCs w:val="20"/>
        </w:rPr>
        <w:t xml:space="preserve"> la </w:t>
      </w:r>
      <w:r w:rsidRPr="004B3FCA">
        <w:rPr>
          <w:rFonts w:ascii="Georgia" w:hAnsi="Georgia" w:cs="Georgia"/>
          <w:sz w:val="20"/>
          <w:szCs w:val="20"/>
        </w:rPr>
        <w:t xml:space="preserve">fecha de </w:t>
      </w:r>
      <w:r w:rsidR="00667431">
        <w:rPr>
          <w:rFonts w:ascii="Georgia" w:hAnsi="Georgia" w:cs="Georgia"/>
          <w:sz w:val="20"/>
          <w:szCs w:val="20"/>
        </w:rPr>
        <w:t>reclamación</w:t>
      </w:r>
      <w:r w:rsidRPr="004B3FCA">
        <w:rPr>
          <w:rFonts w:ascii="Georgia" w:hAnsi="Georgia" w:cs="Georgia"/>
          <w:sz w:val="20"/>
          <w:szCs w:val="20"/>
        </w:rPr>
        <w:t xml:space="preserve">, así como el monto de cada </w:t>
      </w:r>
      <w:r w:rsidR="00667431">
        <w:rPr>
          <w:rFonts w:ascii="Georgia" w:hAnsi="Georgia" w:cs="Georgia"/>
          <w:sz w:val="20"/>
          <w:szCs w:val="20"/>
        </w:rPr>
        <w:t>reclamación recibida</w:t>
      </w:r>
      <w:r w:rsidRPr="004B3FCA">
        <w:rPr>
          <w:rFonts w:ascii="Georgia" w:hAnsi="Georgia" w:cs="Georgia"/>
          <w:sz w:val="20"/>
          <w:szCs w:val="20"/>
        </w:rPr>
        <w:t>.</w:t>
      </w:r>
    </w:p>
    <w:p w14:paraId="42577468" w14:textId="1087A1C6" w:rsidR="009C3D90" w:rsidRPr="004B3FCA" w:rsidRDefault="009C3D90" w:rsidP="0048068E">
      <w:pPr>
        <w:pStyle w:val="Texto"/>
        <w:spacing w:line="240" w:lineRule="auto"/>
        <w:ind w:left="284" w:firstLine="4"/>
        <w:rPr>
          <w:rFonts w:ascii="Georgia" w:hAnsi="Georgia" w:cs="Georgia"/>
          <w:sz w:val="20"/>
          <w:szCs w:val="20"/>
        </w:rPr>
      </w:pPr>
      <w:r w:rsidRPr="004B3FCA">
        <w:rPr>
          <w:rFonts w:ascii="Georgia" w:hAnsi="Georgia" w:cs="Georgia"/>
          <w:sz w:val="20"/>
          <w:szCs w:val="20"/>
        </w:rPr>
        <w:t>Los números de</w:t>
      </w:r>
      <w:r w:rsidR="0048068E">
        <w:rPr>
          <w:rFonts w:ascii="Georgia" w:hAnsi="Georgia" w:cs="Georgia"/>
          <w:sz w:val="20"/>
          <w:szCs w:val="20"/>
        </w:rPr>
        <w:t xml:space="preserve"> certificado </w:t>
      </w:r>
      <w:r w:rsidRPr="004B3FCA">
        <w:rPr>
          <w:rFonts w:ascii="Georgia" w:hAnsi="Georgia" w:cs="Georgia"/>
          <w:sz w:val="20"/>
          <w:szCs w:val="20"/>
        </w:rPr>
        <w:t>que se reporten en más de un archivo plano y/o en diferentes ejercicios, deberán coincidir en su captura.</w:t>
      </w:r>
    </w:p>
    <w:p w14:paraId="301999FE" w14:textId="77777777"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14:paraId="61356170" w14:textId="777777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57E8006B" w14:textId="777777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14:paraId="7A64F6F0" w14:textId="777777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14:paraId="0E624EE0" w14:textId="777777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b/>
          <w:bCs/>
          <w:sz w:val="20"/>
          <w:szCs w:val="20"/>
        </w:rPr>
        <w:tab/>
      </w:r>
      <w:r w:rsidRPr="004B3FCA">
        <w:rPr>
          <w:rFonts w:ascii="Georgia" w:hAnsi="Georgia" w:cs="Georgia"/>
          <w:sz w:val="20"/>
          <w:szCs w:val="20"/>
        </w:rPr>
        <w:t>La información que se debe reportar corresponderá a la emisión del seguro directo.</w:t>
      </w:r>
    </w:p>
    <w:p w14:paraId="6C789A40" w14:textId="777777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sz w:val="20"/>
          <w:szCs w:val="20"/>
        </w:rPr>
        <w:tab/>
        <w:t>Se deben considerar todos los documentos que estuvieron al menos un día en vigor dentro del periodo de reporte.</w:t>
      </w:r>
    </w:p>
    <w:p w14:paraId="69C26FE6" w14:textId="624EC5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sz w:val="20"/>
          <w:szCs w:val="20"/>
        </w:rPr>
        <w:tab/>
        <w:t>Se incluirán</w:t>
      </w:r>
      <w:r w:rsidR="0048068E">
        <w:rPr>
          <w:rFonts w:ascii="Georgia" w:hAnsi="Georgia" w:cs="Georgia"/>
          <w:sz w:val="20"/>
          <w:szCs w:val="20"/>
        </w:rPr>
        <w:t xml:space="preserve"> los certificados </w:t>
      </w:r>
      <w:r w:rsidRPr="004B3FCA">
        <w:rPr>
          <w:rFonts w:ascii="Georgia" w:hAnsi="Georgia" w:cs="Georgia"/>
          <w:sz w:val="20"/>
          <w:szCs w:val="20"/>
        </w:rPr>
        <w:t xml:space="preserve">que hayan tenido movimientos </w:t>
      </w:r>
      <w:r w:rsidR="001A3DD5">
        <w:rPr>
          <w:rFonts w:ascii="Georgia" w:hAnsi="Georgia" w:cs="Georgia"/>
          <w:sz w:val="20"/>
          <w:szCs w:val="20"/>
        </w:rPr>
        <w:t xml:space="preserve">de </w:t>
      </w:r>
      <w:r w:rsidR="00667431">
        <w:rPr>
          <w:rFonts w:ascii="Georgia" w:hAnsi="Georgia" w:cs="Georgia"/>
          <w:sz w:val="20"/>
          <w:szCs w:val="20"/>
        </w:rPr>
        <w:t>reclamación</w:t>
      </w:r>
      <w:r w:rsidRPr="004B3FCA">
        <w:rPr>
          <w:rFonts w:ascii="Georgia" w:hAnsi="Georgia" w:cs="Georgia"/>
          <w:sz w:val="20"/>
          <w:szCs w:val="20"/>
        </w:rPr>
        <w:t xml:space="preserve"> durante el periodo de reporte, ya sea de </w:t>
      </w:r>
      <w:r w:rsidR="00667431">
        <w:rPr>
          <w:rFonts w:ascii="Georgia" w:hAnsi="Georgia" w:cs="Georgia"/>
          <w:sz w:val="20"/>
          <w:szCs w:val="20"/>
        </w:rPr>
        <w:t xml:space="preserve">una reclamación </w:t>
      </w:r>
      <w:r w:rsidR="00100E2A">
        <w:rPr>
          <w:rFonts w:ascii="Georgia" w:hAnsi="Georgia" w:cs="Georgia"/>
          <w:sz w:val="20"/>
          <w:szCs w:val="20"/>
        </w:rPr>
        <w:t>recibida</w:t>
      </w:r>
      <w:r w:rsidRPr="004B3FCA">
        <w:rPr>
          <w:rFonts w:ascii="Georgia" w:hAnsi="Georgia" w:cs="Georgia"/>
          <w:sz w:val="20"/>
          <w:szCs w:val="20"/>
        </w:rPr>
        <w:t xml:space="preserve"> en el periodo o en ejercicios anteriores. Por cada </w:t>
      </w:r>
      <w:r w:rsidR="00667431">
        <w:rPr>
          <w:rFonts w:ascii="Georgia" w:hAnsi="Georgia" w:cs="Georgia"/>
          <w:sz w:val="20"/>
          <w:szCs w:val="20"/>
        </w:rPr>
        <w:t>reclamación</w:t>
      </w:r>
      <w:r w:rsidRPr="004B3FCA">
        <w:rPr>
          <w:rFonts w:ascii="Georgia" w:hAnsi="Georgia" w:cs="Georgia"/>
          <w:sz w:val="20"/>
          <w:szCs w:val="20"/>
        </w:rPr>
        <w:t xml:space="preserve"> se debe llenar un registro.</w:t>
      </w:r>
    </w:p>
    <w:p w14:paraId="634BC510" w14:textId="777777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b/>
          <w:bCs/>
          <w:sz w:val="20"/>
          <w:szCs w:val="20"/>
        </w:rPr>
        <w:tab/>
      </w:r>
      <w:r w:rsidRPr="004B3FCA">
        <w:rPr>
          <w:rFonts w:ascii="Georgia" w:hAnsi="Georgia" w:cs="Georgia"/>
          <w:sz w:val="20"/>
          <w:szCs w:val="20"/>
        </w:rPr>
        <w:t>El registro de las variables correspondientes a montos, se debe efectuar en moneda nacional (pesos).</w:t>
      </w:r>
    </w:p>
    <w:p w14:paraId="6CD3CFFA" w14:textId="777777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8.</w:t>
      </w:r>
      <w:r w:rsidRPr="004B3FCA">
        <w:rPr>
          <w:rFonts w:ascii="Georgia" w:hAnsi="Georgia" w:cs="Georgia"/>
          <w:sz w:val="20"/>
          <w:szCs w:val="20"/>
        </w:rPr>
        <w:tab/>
        <w:t>Los ceros contenidos en las claves de los catálogos deberán ser considerados al capturar los datos.</w:t>
      </w:r>
    </w:p>
    <w:p w14:paraId="14DE8982" w14:textId="40DE15CB"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lastRenderedPageBreak/>
        <w:t>9.</w:t>
      </w:r>
      <w:r w:rsidRPr="004B3FCA">
        <w:rPr>
          <w:rFonts w:ascii="Georgia" w:hAnsi="Georgia" w:cs="Georgia"/>
          <w:b/>
          <w:bCs/>
          <w:sz w:val="20"/>
          <w:szCs w:val="20"/>
        </w:rPr>
        <w:tab/>
      </w:r>
      <w:r w:rsidRPr="004B3FCA">
        <w:rPr>
          <w:rFonts w:ascii="Georgia" w:hAnsi="Georgia" w:cs="Georgia"/>
          <w:sz w:val="20"/>
          <w:szCs w:val="20"/>
        </w:rPr>
        <w:t>Para los montos en dólares que se reporten en los campos de</w:t>
      </w:r>
      <w:r w:rsidR="00DE72A1">
        <w:rPr>
          <w:rFonts w:ascii="Georgia" w:hAnsi="Georgia" w:cs="Georgia"/>
          <w:sz w:val="20"/>
          <w:szCs w:val="20"/>
        </w:rPr>
        <w:t xml:space="preserve"> Suma Asegurada y Suma Asegurada Cedida </w:t>
      </w:r>
      <w:r w:rsidR="00DE72A1" w:rsidRPr="004B3FCA">
        <w:rPr>
          <w:rFonts w:ascii="Georgia" w:hAnsi="Georgia" w:cs="Georgia"/>
          <w:sz w:val="20"/>
          <w:szCs w:val="20"/>
        </w:rPr>
        <w:t>se utilizará el tipo de cambio del cierre anual del ejercicio a reportar</w:t>
      </w:r>
      <w:r w:rsidR="00DE72A1">
        <w:rPr>
          <w:rFonts w:ascii="Georgia" w:hAnsi="Georgia" w:cs="Georgia"/>
          <w:sz w:val="20"/>
          <w:szCs w:val="20"/>
        </w:rPr>
        <w:t>. Para los montos de Primas</w:t>
      </w:r>
      <w:r w:rsidRPr="004B3FCA">
        <w:rPr>
          <w:rFonts w:ascii="Georgia" w:hAnsi="Georgia" w:cs="Georgia"/>
          <w:sz w:val="20"/>
          <w:szCs w:val="20"/>
        </w:rPr>
        <w:t>, Comisiones,</w:t>
      </w:r>
      <w:r w:rsidR="00DE72A1">
        <w:rPr>
          <w:rFonts w:ascii="Georgia" w:hAnsi="Georgia" w:cs="Georgia"/>
          <w:sz w:val="20"/>
          <w:szCs w:val="20"/>
        </w:rPr>
        <w:t xml:space="preserve"> Monto Reclamado y Monto Recuperado de Reaseguro</w:t>
      </w:r>
      <w:r w:rsidR="00D92DC4">
        <w:rPr>
          <w:rFonts w:ascii="Georgia" w:hAnsi="Georgia" w:cs="Georgia"/>
          <w:sz w:val="20"/>
          <w:szCs w:val="20"/>
        </w:rPr>
        <w:t>,</w:t>
      </w:r>
      <w:r w:rsidRPr="004B3FCA">
        <w:rPr>
          <w:rFonts w:ascii="Georgia" w:hAnsi="Georgia" w:cs="Georgia"/>
          <w:sz w:val="20"/>
          <w:szCs w:val="20"/>
        </w:rPr>
        <w:t xml:space="preserve"> el tipo de cambio </w:t>
      </w:r>
      <w:r w:rsidR="00DE72A1">
        <w:rPr>
          <w:rFonts w:ascii="Georgia" w:hAnsi="Georgia" w:cs="Georgia"/>
          <w:sz w:val="20"/>
          <w:szCs w:val="20"/>
        </w:rPr>
        <w:t xml:space="preserve">que se manejará </w:t>
      </w:r>
      <w:r w:rsidRPr="004B3FCA">
        <w:rPr>
          <w:rFonts w:ascii="Georgia" w:hAnsi="Georgia" w:cs="Georgia"/>
          <w:sz w:val="20"/>
          <w:szCs w:val="20"/>
        </w:rPr>
        <w:t>será el correspondiente al u</w:t>
      </w:r>
      <w:r w:rsidR="00DE72A1">
        <w:rPr>
          <w:rFonts w:ascii="Georgia" w:hAnsi="Georgia" w:cs="Georgia"/>
          <w:sz w:val="20"/>
          <w:szCs w:val="20"/>
        </w:rPr>
        <w:t>sado</w:t>
      </w:r>
      <w:r w:rsidRPr="004B3FCA">
        <w:rPr>
          <w:rFonts w:ascii="Georgia" w:hAnsi="Georgia" w:cs="Georgia"/>
          <w:sz w:val="20"/>
          <w:szCs w:val="20"/>
        </w:rPr>
        <w:t xml:space="preserve"> para el registro contable </w:t>
      </w:r>
      <w:r w:rsidR="00DE72A1">
        <w:rPr>
          <w:rFonts w:ascii="Georgia" w:hAnsi="Georgia" w:cs="Georgia"/>
          <w:sz w:val="20"/>
          <w:szCs w:val="20"/>
        </w:rPr>
        <w:t>de cada mes</w:t>
      </w:r>
      <w:r w:rsidRPr="004B3FCA">
        <w:rPr>
          <w:rFonts w:ascii="Georgia" w:hAnsi="Georgia" w:cs="Georgia"/>
          <w:sz w:val="20"/>
          <w:szCs w:val="20"/>
        </w:rPr>
        <w:t xml:space="preserve"> (</w:t>
      </w:r>
      <w:r w:rsidR="000B2082">
        <w:rPr>
          <w:rFonts w:ascii="Georgia" w:hAnsi="Georgia" w:cs="Georgia"/>
          <w:sz w:val="20"/>
          <w:szCs w:val="20"/>
        </w:rPr>
        <w:t>Reporte Regulatorio Sobre Estados Financieros RR7</w:t>
      </w:r>
      <w:r w:rsidRPr="004B3FCA">
        <w:rPr>
          <w:rFonts w:ascii="Georgia" w:hAnsi="Georgia" w:cs="Georgia"/>
          <w:sz w:val="20"/>
          <w:szCs w:val="20"/>
        </w:rPr>
        <w:t>). En los demás montos se utilizará el tipo de cambio</w:t>
      </w:r>
      <w:r w:rsidR="00DE72A1">
        <w:rPr>
          <w:rFonts w:ascii="Georgia" w:hAnsi="Georgia" w:cs="Georgia"/>
          <w:sz w:val="20"/>
          <w:szCs w:val="20"/>
        </w:rPr>
        <w:t xml:space="preserve"> que se tenga al momento de su registro</w:t>
      </w:r>
      <w:r w:rsidRPr="004B3FCA">
        <w:rPr>
          <w:rFonts w:ascii="Georgia" w:hAnsi="Georgia" w:cs="Georgia"/>
          <w:sz w:val="20"/>
          <w:szCs w:val="20"/>
        </w:rPr>
        <w:t>.</w:t>
      </w:r>
    </w:p>
    <w:p w14:paraId="384DF20E" w14:textId="09BC0126" w:rsidR="009C3D90"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b/>
          <w:bCs/>
          <w:sz w:val="20"/>
          <w:szCs w:val="20"/>
        </w:rPr>
        <w:tab/>
      </w:r>
      <w:r w:rsidR="00561962">
        <w:rPr>
          <w:rFonts w:ascii="Georgia" w:hAnsi="Georgia" w:cs="Georgia"/>
          <w:sz w:val="20"/>
          <w:szCs w:val="20"/>
        </w:rPr>
        <w:t>L</w:t>
      </w:r>
      <w:r w:rsidRPr="004B3FCA">
        <w:rPr>
          <w:rFonts w:ascii="Georgia" w:hAnsi="Georgia" w:cs="Georgia"/>
          <w:sz w:val="20"/>
          <w:szCs w:val="20"/>
        </w:rPr>
        <w:t>as variables</w:t>
      </w:r>
      <w:r w:rsidR="00DE72A1">
        <w:rPr>
          <w:rFonts w:ascii="Georgia" w:hAnsi="Georgia" w:cs="Georgia"/>
          <w:sz w:val="20"/>
          <w:szCs w:val="20"/>
        </w:rPr>
        <w:t xml:space="preserve"> de</w:t>
      </w:r>
      <w:r w:rsidRPr="004B3FCA">
        <w:rPr>
          <w:rFonts w:ascii="Georgia" w:hAnsi="Georgia" w:cs="Georgia"/>
          <w:sz w:val="20"/>
          <w:szCs w:val="20"/>
        </w:rPr>
        <w:t xml:space="preserve"> </w:t>
      </w:r>
      <w:r w:rsidR="00561962">
        <w:rPr>
          <w:rFonts w:ascii="Georgia" w:hAnsi="Georgia" w:cs="Georgia"/>
          <w:sz w:val="20"/>
          <w:szCs w:val="20"/>
        </w:rPr>
        <w:t xml:space="preserve">prima emitida, prima </w:t>
      </w:r>
      <w:r w:rsidR="001A3DD5">
        <w:rPr>
          <w:rFonts w:ascii="Georgia" w:hAnsi="Georgia" w:cs="Georgia"/>
          <w:sz w:val="20"/>
          <w:szCs w:val="20"/>
        </w:rPr>
        <w:t>cedida</w:t>
      </w:r>
      <w:r w:rsidR="00DE72A1">
        <w:rPr>
          <w:rFonts w:ascii="Georgia" w:hAnsi="Georgia" w:cs="Georgia"/>
          <w:sz w:val="20"/>
          <w:szCs w:val="20"/>
        </w:rPr>
        <w:t>, comisiones</w:t>
      </w:r>
      <w:r w:rsidR="00561962">
        <w:rPr>
          <w:rFonts w:ascii="Georgia" w:hAnsi="Georgia" w:cs="Georgia"/>
          <w:sz w:val="20"/>
          <w:szCs w:val="20"/>
        </w:rPr>
        <w:t xml:space="preserve"> y todas las variables numéricas de la tabla de </w:t>
      </w:r>
      <w:r w:rsidR="000B2082">
        <w:rPr>
          <w:rFonts w:ascii="Georgia" w:hAnsi="Georgia" w:cs="Georgia"/>
          <w:sz w:val="20"/>
          <w:szCs w:val="20"/>
        </w:rPr>
        <w:t>siniestros</w:t>
      </w:r>
      <w:r w:rsidRPr="004B3FCA">
        <w:rPr>
          <w:rFonts w:ascii="Georgia" w:hAnsi="Georgia" w:cs="Georgia"/>
          <w:sz w:val="20"/>
          <w:szCs w:val="20"/>
        </w:rPr>
        <w:t xml:space="preserve"> se deben reportar </w:t>
      </w:r>
      <w:r w:rsidR="00561962">
        <w:rPr>
          <w:rFonts w:ascii="Georgia" w:hAnsi="Georgia" w:cs="Georgia"/>
          <w:sz w:val="20"/>
          <w:szCs w:val="20"/>
        </w:rPr>
        <w:t>con 2</w:t>
      </w:r>
      <w:r w:rsidRPr="004B3FCA">
        <w:rPr>
          <w:rFonts w:ascii="Georgia" w:hAnsi="Georgia" w:cs="Georgia"/>
          <w:sz w:val="20"/>
          <w:szCs w:val="20"/>
        </w:rPr>
        <w:t xml:space="preserve"> decimales.</w:t>
      </w:r>
    </w:p>
    <w:p w14:paraId="214BD4E9" w14:textId="77777777" w:rsidR="004C08F2" w:rsidRDefault="004C08F2" w:rsidP="004C08F2">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0B2082">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14:paraId="7533AF9B" w14:textId="77777777"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48" w:type="dxa"/>
        <w:tblInd w:w="72" w:type="dxa"/>
        <w:tblLayout w:type="fixed"/>
        <w:tblCellMar>
          <w:left w:w="72" w:type="dxa"/>
          <w:right w:w="72" w:type="dxa"/>
        </w:tblCellMar>
        <w:tblLook w:val="0000" w:firstRow="0" w:lastRow="0" w:firstColumn="0" w:lastColumn="0" w:noHBand="0" w:noVBand="0"/>
      </w:tblPr>
      <w:tblGrid>
        <w:gridCol w:w="599"/>
        <w:gridCol w:w="4290"/>
        <w:gridCol w:w="1519"/>
        <w:gridCol w:w="1086"/>
        <w:gridCol w:w="1254"/>
      </w:tblGrid>
      <w:tr w:rsidR="009C3D90" w:rsidRPr="004B3FCA" w14:paraId="13B32EB0"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5AE4B9A7"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9C3D90" w:rsidRPr="004B3FCA" w14:paraId="698FF5D6" w14:textId="77777777" w:rsidTr="000A00A0">
        <w:trPr>
          <w:trHeight w:val="144"/>
        </w:trPr>
        <w:tc>
          <w:tcPr>
            <w:tcW w:w="599" w:type="dxa"/>
            <w:tcBorders>
              <w:top w:val="single" w:sz="6" w:space="0" w:color="auto"/>
              <w:left w:val="double" w:sz="6" w:space="0" w:color="auto"/>
              <w:bottom w:val="single" w:sz="6" w:space="0" w:color="auto"/>
              <w:right w:val="single" w:sz="6" w:space="0" w:color="auto"/>
            </w:tcBorders>
          </w:tcPr>
          <w:p w14:paraId="5C12C272"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90" w:type="dxa"/>
            <w:tcBorders>
              <w:top w:val="single" w:sz="6" w:space="0" w:color="auto"/>
              <w:left w:val="single" w:sz="6" w:space="0" w:color="auto"/>
              <w:bottom w:val="single" w:sz="6" w:space="0" w:color="auto"/>
              <w:right w:val="single" w:sz="6" w:space="0" w:color="auto"/>
            </w:tcBorders>
          </w:tcPr>
          <w:p w14:paraId="56BA6535"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14:paraId="47C97B45"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6" w:type="dxa"/>
            <w:tcBorders>
              <w:top w:val="single" w:sz="6" w:space="0" w:color="auto"/>
              <w:left w:val="single" w:sz="6" w:space="0" w:color="auto"/>
              <w:bottom w:val="single" w:sz="6" w:space="0" w:color="auto"/>
              <w:right w:val="single" w:sz="6" w:space="0" w:color="auto"/>
            </w:tcBorders>
          </w:tcPr>
          <w:p w14:paraId="178AD7D1"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54" w:type="dxa"/>
            <w:tcBorders>
              <w:top w:val="single" w:sz="6" w:space="0" w:color="auto"/>
              <w:left w:val="single" w:sz="6" w:space="0" w:color="auto"/>
              <w:bottom w:val="single" w:sz="6" w:space="0" w:color="auto"/>
              <w:right w:val="double" w:sz="6" w:space="0" w:color="auto"/>
            </w:tcBorders>
          </w:tcPr>
          <w:p w14:paraId="448626EC"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position w:val="6"/>
                <w:sz w:val="20"/>
                <w:szCs w:val="20"/>
              </w:rPr>
              <w:footnoteReference w:customMarkFollows="1" w:id="1"/>
              <w:t>*</w:t>
            </w:r>
          </w:p>
        </w:tc>
      </w:tr>
      <w:tr w:rsidR="009C5A35" w:rsidRPr="004B3FCA" w14:paraId="33AD6524"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361D259D" w14:textId="26CAEA60" w:rsidR="009C5A35" w:rsidRDefault="0048068E"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14:paraId="1738CC55" w14:textId="77777777" w:rsidR="009C5A35" w:rsidRPr="004B3FCA" w:rsidRDefault="009C5A35" w:rsidP="000A00A0">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Número de certificado</w:t>
            </w:r>
          </w:p>
        </w:tc>
        <w:tc>
          <w:tcPr>
            <w:tcW w:w="1519" w:type="dxa"/>
            <w:tcBorders>
              <w:top w:val="single" w:sz="6" w:space="0" w:color="auto"/>
              <w:left w:val="single" w:sz="6" w:space="0" w:color="auto"/>
              <w:bottom w:val="single" w:sz="6" w:space="0" w:color="auto"/>
              <w:right w:val="single" w:sz="6" w:space="0" w:color="auto"/>
            </w:tcBorders>
            <w:vAlign w:val="center"/>
          </w:tcPr>
          <w:p w14:paraId="7903999D" w14:textId="77777777" w:rsidR="009C5A35" w:rsidRDefault="009C5A3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Caracter</w:t>
            </w:r>
          </w:p>
        </w:tc>
        <w:tc>
          <w:tcPr>
            <w:tcW w:w="1086" w:type="dxa"/>
            <w:tcBorders>
              <w:top w:val="single" w:sz="6" w:space="0" w:color="auto"/>
              <w:left w:val="single" w:sz="6" w:space="0" w:color="auto"/>
              <w:bottom w:val="single" w:sz="6" w:space="0" w:color="auto"/>
              <w:right w:val="single" w:sz="6" w:space="0" w:color="auto"/>
            </w:tcBorders>
            <w:vAlign w:val="center"/>
          </w:tcPr>
          <w:p w14:paraId="1A2919D8"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lang w:val="en-US"/>
              </w:rPr>
              <w:t>30</w:t>
            </w:r>
          </w:p>
        </w:tc>
        <w:tc>
          <w:tcPr>
            <w:tcW w:w="1254" w:type="dxa"/>
            <w:tcBorders>
              <w:top w:val="single" w:sz="6" w:space="0" w:color="auto"/>
              <w:left w:val="single" w:sz="6" w:space="0" w:color="auto"/>
              <w:bottom w:val="single" w:sz="6" w:space="0" w:color="auto"/>
              <w:right w:val="double" w:sz="6" w:space="0" w:color="auto"/>
            </w:tcBorders>
            <w:vAlign w:val="center"/>
          </w:tcPr>
          <w:p w14:paraId="35D1260C"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9C5A35" w:rsidRPr="004B3FCA" w14:paraId="0566B1ED"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1E0DD432" w14:textId="549F16FA" w:rsidR="009C5A35" w:rsidRPr="004B3FCA" w:rsidRDefault="0048068E"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4290" w:type="dxa"/>
            <w:tcBorders>
              <w:top w:val="single" w:sz="6" w:space="0" w:color="auto"/>
              <w:left w:val="single" w:sz="6" w:space="0" w:color="auto"/>
              <w:bottom w:val="single" w:sz="6" w:space="0" w:color="auto"/>
              <w:right w:val="single" w:sz="6" w:space="0" w:color="auto"/>
            </w:tcBorders>
            <w:vAlign w:val="center"/>
          </w:tcPr>
          <w:p w14:paraId="13924BE6" w14:textId="77777777" w:rsidR="009C5A35" w:rsidRPr="004B3FCA" w:rsidRDefault="009C5A35"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Inicio de vigencia</w:t>
            </w:r>
          </w:p>
        </w:tc>
        <w:tc>
          <w:tcPr>
            <w:tcW w:w="1519" w:type="dxa"/>
            <w:tcBorders>
              <w:top w:val="single" w:sz="6" w:space="0" w:color="auto"/>
              <w:left w:val="single" w:sz="6" w:space="0" w:color="auto"/>
              <w:bottom w:val="single" w:sz="6" w:space="0" w:color="auto"/>
              <w:right w:val="single" w:sz="6" w:space="0" w:color="auto"/>
            </w:tcBorders>
            <w:vAlign w:val="center"/>
          </w:tcPr>
          <w:p w14:paraId="6E765FD6"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vAlign w:val="center"/>
          </w:tcPr>
          <w:p w14:paraId="4E47982A"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vAlign w:val="center"/>
          </w:tcPr>
          <w:p w14:paraId="2BA5742D"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aaaammdd</w:t>
            </w:r>
          </w:p>
        </w:tc>
      </w:tr>
      <w:tr w:rsidR="009C5A35" w:rsidRPr="004B3FCA" w14:paraId="529793D9"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4FC480D4" w14:textId="43A14D7D" w:rsidR="009C5A35" w:rsidRPr="004B3FCA" w:rsidRDefault="0048068E"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290" w:type="dxa"/>
            <w:tcBorders>
              <w:top w:val="single" w:sz="6" w:space="0" w:color="auto"/>
              <w:left w:val="single" w:sz="6" w:space="0" w:color="auto"/>
              <w:bottom w:val="single" w:sz="6" w:space="0" w:color="auto"/>
              <w:right w:val="single" w:sz="6" w:space="0" w:color="auto"/>
            </w:tcBorders>
            <w:vAlign w:val="center"/>
          </w:tcPr>
          <w:p w14:paraId="408F138A" w14:textId="77777777" w:rsidR="009C5A35" w:rsidRPr="004B3FCA" w:rsidRDefault="009C5A35"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Fin de vigencia</w:t>
            </w:r>
          </w:p>
        </w:tc>
        <w:tc>
          <w:tcPr>
            <w:tcW w:w="1519" w:type="dxa"/>
            <w:tcBorders>
              <w:top w:val="single" w:sz="6" w:space="0" w:color="auto"/>
              <w:left w:val="single" w:sz="6" w:space="0" w:color="auto"/>
              <w:bottom w:val="single" w:sz="6" w:space="0" w:color="auto"/>
              <w:right w:val="single" w:sz="6" w:space="0" w:color="auto"/>
            </w:tcBorders>
            <w:vAlign w:val="center"/>
          </w:tcPr>
          <w:p w14:paraId="4BED7CC2"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vAlign w:val="center"/>
          </w:tcPr>
          <w:p w14:paraId="70D80055"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vAlign w:val="center"/>
          </w:tcPr>
          <w:p w14:paraId="29919F43"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aaaammdd</w:t>
            </w:r>
          </w:p>
        </w:tc>
      </w:tr>
      <w:tr w:rsidR="009C5A35" w:rsidRPr="004B3FCA" w14:paraId="6C7413E3"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1C0FC2C0" w14:textId="46829210" w:rsidR="009C5A35" w:rsidRPr="004B3FCA" w:rsidRDefault="0048068E"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290" w:type="dxa"/>
            <w:tcBorders>
              <w:top w:val="single" w:sz="6" w:space="0" w:color="auto"/>
              <w:left w:val="single" w:sz="6" w:space="0" w:color="auto"/>
              <w:bottom w:val="single" w:sz="6" w:space="0" w:color="auto"/>
              <w:right w:val="single" w:sz="6" w:space="0" w:color="auto"/>
            </w:tcBorders>
            <w:vAlign w:val="center"/>
          </w:tcPr>
          <w:p w14:paraId="23AF0E34" w14:textId="77777777" w:rsidR="009C5A35" w:rsidRPr="004B3FCA" w:rsidRDefault="009C5A35"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519" w:type="dxa"/>
            <w:tcBorders>
              <w:top w:val="single" w:sz="6" w:space="0" w:color="auto"/>
              <w:left w:val="single" w:sz="6" w:space="0" w:color="auto"/>
              <w:bottom w:val="single" w:sz="6" w:space="0" w:color="auto"/>
              <w:right w:val="single" w:sz="6" w:space="0" w:color="auto"/>
            </w:tcBorders>
            <w:vAlign w:val="center"/>
          </w:tcPr>
          <w:p w14:paraId="0DC09B30"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vAlign w:val="center"/>
          </w:tcPr>
          <w:p w14:paraId="310E400E"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vAlign w:val="center"/>
          </w:tcPr>
          <w:p w14:paraId="0ABC14BC"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aaaammdd</w:t>
            </w:r>
          </w:p>
        </w:tc>
      </w:tr>
      <w:tr w:rsidR="009C5A35" w:rsidRPr="004B3FCA" w14:paraId="7AB8C85A"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3C2BD005" w14:textId="62B1A4D7" w:rsidR="009C5A35" w:rsidRPr="004B3FCA" w:rsidRDefault="0048068E" w:rsidP="003D253E">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c>
          <w:tcPr>
            <w:tcW w:w="4290" w:type="dxa"/>
            <w:tcBorders>
              <w:top w:val="single" w:sz="6" w:space="0" w:color="auto"/>
              <w:left w:val="single" w:sz="6" w:space="0" w:color="auto"/>
              <w:bottom w:val="single" w:sz="6" w:space="0" w:color="auto"/>
              <w:right w:val="single" w:sz="6" w:space="0" w:color="auto"/>
            </w:tcBorders>
            <w:vAlign w:val="center"/>
          </w:tcPr>
          <w:p w14:paraId="77D820A9" w14:textId="77777777" w:rsidR="009C5A35" w:rsidRPr="004B3FCA" w:rsidRDefault="009C5A35" w:rsidP="003D253E">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519" w:type="dxa"/>
            <w:tcBorders>
              <w:top w:val="single" w:sz="6" w:space="0" w:color="auto"/>
              <w:left w:val="single" w:sz="6" w:space="0" w:color="auto"/>
              <w:bottom w:val="single" w:sz="6" w:space="0" w:color="auto"/>
              <w:right w:val="single" w:sz="6" w:space="0" w:color="auto"/>
            </w:tcBorders>
            <w:vAlign w:val="center"/>
          </w:tcPr>
          <w:p w14:paraId="3969F339" w14:textId="77777777" w:rsidR="009C5A35" w:rsidRPr="004B3FCA" w:rsidRDefault="009C5A35" w:rsidP="003D253E">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vAlign w:val="center"/>
          </w:tcPr>
          <w:p w14:paraId="30A4A70D" w14:textId="77777777" w:rsidR="009C5A35" w:rsidRPr="004B3FCA" w:rsidRDefault="009C5A35" w:rsidP="003D253E">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vAlign w:val="center"/>
          </w:tcPr>
          <w:p w14:paraId="37A9734B" w14:textId="77777777" w:rsidR="009C5A35" w:rsidRPr="004B3FCA" w:rsidRDefault="009C5A35" w:rsidP="003D253E">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aaaammdd</w:t>
            </w:r>
          </w:p>
        </w:tc>
      </w:tr>
      <w:tr w:rsidR="009C5A35" w:rsidRPr="004B3FCA" w14:paraId="583EF71A"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1DEB292C" w14:textId="2BE5F81A" w:rsidR="009C5A35" w:rsidRPr="004B3FCA" w:rsidRDefault="0048068E"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6</w:t>
            </w:r>
          </w:p>
        </w:tc>
        <w:tc>
          <w:tcPr>
            <w:tcW w:w="4290" w:type="dxa"/>
            <w:tcBorders>
              <w:top w:val="single" w:sz="6" w:space="0" w:color="auto"/>
              <w:left w:val="single" w:sz="6" w:space="0" w:color="auto"/>
              <w:bottom w:val="single" w:sz="6" w:space="0" w:color="auto"/>
              <w:right w:val="single" w:sz="6" w:space="0" w:color="auto"/>
            </w:tcBorders>
            <w:vAlign w:val="center"/>
          </w:tcPr>
          <w:p w14:paraId="619735DA" w14:textId="77777777" w:rsidR="009C5A35" w:rsidRPr="004B3FCA" w:rsidRDefault="009C5A35" w:rsidP="000A00A0">
            <w:pPr>
              <w:pStyle w:val="Texto"/>
              <w:spacing w:before="30" w:after="40" w:line="240" w:lineRule="auto"/>
              <w:ind w:firstLine="0"/>
              <w:rPr>
                <w:rFonts w:ascii="Georgia" w:hAnsi="Georgia" w:cs="Georgia"/>
                <w:sz w:val="20"/>
                <w:szCs w:val="20"/>
              </w:rPr>
            </w:pPr>
            <w:r w:rsidRPr="004B3FCA">
              <w:rPr>
                <w:rFonts w:ascii="Georgia" w:hAnsi="Georgia" w:cs="Georgia"/>
                <w:b/>
                <w:bCs/>
                <w:sz w:val="20"/>
                <w:szCs w:val="20"/>
              </w:rPr>
              <w:t>Moneda</w:t>
            </w:r>
          </w:p>
        </w:tc>
        <w:tc>
          <w:tcPr>
            <w:tcW w:w="1519" w:type="dxa"/>
            <w:tcBorders>
              <w:top w:val="single" w:sz="6" w:space="0" w:color="auto"/>
              <w:left w:val="single" w:sz="6" w:space="0" w:color="auto"/>
              <w:bottom w:val="single" w:sz="6" w:space="0" w:color="auto"/>
              <w:right w:val="single" w:sz="6" w:space="0" w:color="auto"/>
            </w:tcBorders>
            <w:vAlign w:val="center"/>
          </w:tcPr>
          <w:p w14:paraId="00F9E73B"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Caracter</w:t>
            </w:r>
          </w:p>
        </w:tc>
        <w:tc>
          <w:tcPr>
            <w:tcW w:w="1086" w:type="dxa"/>
            <w:tcBorders>
              <w:top w:val="single" w:sz="6" w:space="0" w:color="auto"/>
              <w:left w:val="single" w:sz="6" w:space="0" w:color="auto"/>
              <w:bottom w:val="single" w:sz="6" w:space="0" w:color="auto"/>
              <w:right w:val="single" w:sz="6" w:space="0" w:color="auto"/>
            </w:tcBorders>
            <w:vAlign w:val="center"/>
          </w:tcPr>
          <w:p w14:paraId="0E287FA7" w14:textId="587732FF" w:rsidR="009C5A35" w:rsidRPr="004B3FCA" w:rsidRDefault="003752F2"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1254" w:type="dxa"/>
            <w:tcBorders>
              <w:top w:val="single" w:sz="6" w:space="0" w:color="auto"/>
              <w:left w:val="single" w:sz="6" w:space="0" w:color="auto"/>
              <w:bottom w:val="single" w:sz="6" w:space="0" w:color="auto"/>
              <w:right w:val="double" w:sz="6" w:space="0" w:color="auto"/>
            </w:tcBorders>
            <w:vAlign w:val="center"/>
          </w:tcPr>
          <w:p w14:paraId="42B5EC81" w14:textId="2889A3C8" w:rsidR="009C5A35" w:rsidRPr="004B3FCA" w:rsidRDefault="009C5A35" w:rsidP="00966CE1">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p>
        </w:tc>
      </w:tr>
      <w:tr w:rsidR="009C5A35" w:rsidRPr="004B3FCA" w14:paraId="2B02F52A"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029A87B3" w14:textId="33EFA00A" w:rsidR="009C5A35" w:rsidRPr="004B3FCA" w:rsidRDefault="0048068E"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7</w:t>
            </w:r>
          </w:p>
        </w:tc>
        <w:tc>
          <w:tcPr>
            <w:tcW w:w="4290" w:type="dxa"/>
            <w:tcBorders>
              <w:top w:val="single" w:sz="6" w:space="0" w:color="auto"/>
              <w:left w:val="single" w:sz="6" w:space="0" w:color="auto"/>
              <w:bottom w:val="single" w:sz="6" w:space="0" w:color="auto"/>
              <w:right w:val="single" w:sz="6" w:space="0" w:color="auto"/>
            </w:tcBorders>
            <w:vAlign w:val="center"/>
          </w:tcPr>
          <w:p w14:paraId="7D549D0A" w14:textId="77777777" w:rsidR="009C5A35" w:rsidRPr="004B3FCA" w:rsidRDefault="009C5A35"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519" w:type="dxa"/>
            <w:tcBorders>
              <w:top w:val="single" w:sz="6" w:space="0" w:color="auto"/>
              <w:left w:val="single" w:sz="6" w:space="0" w:color="auto"/>
              <w:bottom w:val="single" w:sz="6" w:space="0" w:color="auto"/>
              <w:right w:val="single" w:sz="6" w:space="0" w:color="auto"/>
            </w:tcBorders>
            <w:vAlign w:val="center"/>
          </w:tcPr>
          <w:p w14:paraId="32197F9F"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Caracter</w:t>
            </w:r>
          </w:p>
        </w:tc>
        <w:tc>
          <w:tcPr>
            <w:tcW w:w="1086" w:type="dxa"/>
            <w:tcBorders>
              <w:top w:val="single" w:sz="6" w:space="0" w:color="auto"/>
              <w:left w:val="single" w:sz="6" w:space="0" w:color="auto"/>
              <w:bottom w:val="single" w:sz="6" w:space="0" w:color="auto"/>
              <w:right w:val="single" w:sz="6" w:space="0" w:color="auto"/>
            </w:tcBorders>
            <w:vAlign w:val="center"/>
          </w:tcPr>
          <w:p w14:paraId="1741D267" w14:textId="7A352819" w:rsidR="009C5A35" w:rsidRPr="004B3FCA" w:rsidRDefault="008F52A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1254" w:type="dxa"/>
            <w:tcBorders>
              <w:top w:val="single" w:sz="6" w:space="0" w:color="auto"/>
              <w:left w:val="single" w:sz="6" w:space="0" w:color="auto"/>
              <w:bottom w:val="single" w:sz="6" w:space="0" w:color="auto"/>
              <w:right w:val="double" w:sz="6" w:space="0" w:color="auto"/>
            </w:tcBorders>
            <w:vAlign w:val="center"/>
          </w:tcPr>
          <w:p w14:paraId="53317283" w14:textId="095BA46E" w:rsidR="009C5A35" w:rsidRPr="004B3FCA" w:rsidRDefault="00966CE1" w:rsidP="000A00A0">
            <w:pPr>
              <w:pStyle w:val="Texto"/>
              <w:spacing w:before="30" w:after="40" w:line="240" w:lineRule="auto"/>
              <w:ind w:firstLine="0"/>
              <w:jc w:val="center"/>
              <w:rPr>
                <w:rFonts w:ascii="Georgia" w:hAnsi="Georgia" w:cs="Georgia"/>
                <w:sz w:val="20"/>
                <w:szCs w:val="20"/>
                <w:lang w:val="fr-FR"/>
              </w:rPr>
            </w:pPr>
            <w:r>
              <w:rPr>
                <w:rFonts w:ascii="Georgia" w:hAnsi="Georgia" w:cs="Georgia"/>
                <w:sz w:val="20"/>
                <w:szCs w:val="20"/>
                <w:lang w:val="fr-FR"/>
              </w:rPr>
              <w:t>3</w:t>
            </w:r>
          </w:p>
        </w:tc>
      </w:tr>
      <w:tr w:rsidR="009C5A35" w:rsidRPr="004B3FCA" w14:paraId="0AB0706D"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2B84237A" w14:textId="1D159391" w:rsidR="009C5A35" w:rsidRPr="004B3FCA" w:rsidRDefault="0048068E" w:rsidP="00F01734">
            <w:pPr>
              <w:pStyle w:val="Texto"/>
              <w:spacing w:before="30" w:after="40" w:line="240" w:lineRule="auto"/>
              <w:ind w:firstLine="0"/>
              <w:jc w:val="center"/>
              <w:rPr>
                <w:rFonts w:ascii="Georgia" w:hAnsi="Georgia" w:cs="Georgia"/>
                <w:sz w:val="20"/>
                <w:szCs w:val="20"/>
              </w:rPr>
            </w:pPr>
            <w:r>
              <w:rPr>
                <w:rFonts w:ascii="Georgia" w:hAnsi="Georgia" w:cs="Georgia"/>
                <w:sz w:val="20"/>
                <w:szCs w:val="20"/>
              </w:rPr>
              <w:t>8</w:t>
            </w:r>
          </w:p>
        </w:tc>
        <w:tc>
          <w:tcPr>
            <w:tcW w:w="4290" w:type="dxa"/>
            <w:tcBorders>
              <w:top w:val="single" w:sz="6" w:space="0" w:color="auto"/>
              <w:left w:val="single" w:sz="6" w:space="0" w:color="auto"/>
              <w:bottom w:val="single" w:sz="6" w:space="0" w:color="auto"/>
              <w:right w:val="single" w:sz="6" w:space="0" w:color="auto"/>
            </w:tcBorders>
            <w:vAlign w:val="center"/>
          </w:tcPr>
          <w:p w14:paraId="0751C349" w14:textId="77777777" w:rsidR="009C5A35" w:rsidRPr="004B3FCA" w:rsidRDefault="009C5A35" w:rsidP="00100E2A">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Entidad</w:t>
            </w:r>
          </w:p>
        </w:tc>
        <w:tc>
          <w:tcPr>
            <w:tcW w:w="1519" w:type="dxa"/>
            <w:tcBorders>
              <w:top w:val="single" w:sz="6" w:space="0" w:color="auto"/>
              <w:left w:val="single" w:sz="6" w:space="0" w:color="auto"/>
              <w:bottom w:val="single" w:sz="6" w:space="0" w:color="auto"/>
              <w:right w:val="single" w:sz="6" w:space="0" w:color="auto"/>
            </w:tcBorders>
            <w:vAlign w:val="center"/>
          </w:tcPr>
          <w:p w14:paraId="66BD7154"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Caracter</w:t>
            </w:r>
          </w:p>
        </w:tc>
        <w:tc>
          <w:tcPr>
            <w:tcW w:w="1086" w:type="dxa"/>
            <w:tcBorders>
              <w:top w:val="single" w:sz="6" w:space="0" w:color="auto"/>
              <w:left w:val="single" w:sz="6" w:space="0" w:color="auto"/>
              <w:bottom w:val="single" w:sz="6" w:space="0" w:color="auto"/>
              <w:right w:val="single" w:sz="6" w:space="0" w:color="auto"/>
            </w:tcBorders>
            <w:vAlign w:val="center"/>
          </w:tcPr>
          <w:p w14:paraId="0CB18AFF"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1254" w:type="dxa"/>
            <w:tcBorders>
              <w:top w:val="single" w:sz="6" w:space="0" w:color="auto"/>
              <w:left w:val="single" w:sz="6" w:space="0" w:color="auto"/>
              <w:bottom w:val="single" w:sz="6" w:space="0" w:color="auto"/>
              <w:right w:val="double" w:sz="6" w:space="0" w:color="auto"/>
            </w:tcBorders>
            <w:vAlign w:val="center"/>
          </w:tcPr>
          <w:p w14:paraId="122E0632" w14:textId="27EA23A7" w:rsidR="009C5A35" w:rsidRPr="004B3FCA" w:rsidRDefault="00966CE1"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r>
      <w:tr w:rsidR="009C5A35" w:rsidRPr="004B3FCA" w14:paraId="171DC1DD"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2DD5CB48" w14:textId="766ADAF9" w:rsidR="009C5A35" w:rsidRPr="004B3FCA" w:rsidRDefault="0048068E" w:rsidP="00F01734">
            <w:pPr>
              <w:pStyle w:val="Texto"/>
              <w:spacing w:before="30" w:after="40" w:line="240" w:lineRule="auto"/>
              <w:ind w:firstLine="0"/>
              <w:jc w:val="center"/>
              <w:rPr>
                <w:rFonts w:ascii="Georgia" w:hAnsi="Georgia" w:cs="Georgia"/>
                <w:sz w:val="20"/>
                <w:szCs w:val="20"/>
              </w:rPr>
            </w:pPr>
            <w:r>
              <w:rPr>
                <w:rFonts w:ascii="Georgia" w:hAnsi="Georgia" w:cs="Georgia"/>
                <w:sz w:val="20"/>
                <w:szCs w:val="20"/>
              </w:rPr>
              <w:t>9</w:t>
            </w:r>
          </w:p>
        </w:tc>
        <w:tc>
          <w:tcPr>
            <w:tcW w:w="4290" w:type="dxa"/>
            <w:tcBorders>
              <w:top w:val="single" w:sz="6" w:space="0" w:color="auto"/>
              <w:left w:val="single" w:sz="6" w:space="0" w:color="auto"/>
              <w:bottom w:val="single" w:sz="6" w:space="0" w:color="auto"/>
              <w:right w:val="single" w:sz="6" w:space="0" w:color="auto"/>
            </w:tcBorders>
            <w:vAlign w:val="center"/>
          </w:tcPr>
          <w:p w14:paraId="7DE46025" w14:textId="77777777" w:rsidR="009C5A35" w:rsidRPr="004B3FCA" w:rsidRDefault="009C5A35" w:rsidP="00EB17CB">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 xml:space="preserve">Tipo de </w:t>
            </w:r>
            <w:r w:rsidR="00EB17CB">
              <w:rPr>
                <w:rFonts w:ascii="Georgia" w:hAnsi="Georgia" w:cs="Georgia"/>
                <w:b/>
                <w:bCs/>
                <w:sz w:val="20"/>
                <w:szCs w:val="20"/>
              </w:rPr>
              <w:t>producto</w:t>
            </w:r>
          </w:p>
        </w:tc>
        <w:tc>
          <w:tcPr>
            <w:tcW w:w="1519" w:type="dxa"/>
            <w:tcBorders>
              <w:top w:val="single" w:sz="6" w:space="0" w:color="auto"/>
              <w:left w:val="single" w:sz="6" w:space="0" w:color="auto"/>
              <w:bottom w:val="single" w:sz="6" w:space="0" w:color="auto"/>
              <w:right w:val="single" w:sz="6" w:space="0" w:color="auto"/>
            </w:tcBorders>
            <w:vAlign w:val="center"/>
          </w:tcPr>
          <w:p w14:paraId="3D496739"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Caracter</w:t>
            </w:r>
          </w:p>
        </w:tc>
        <w:tc>
          <w:tcPr>
            <w:tcW w:w="1086" w:type="dxa"/>
            <w:tcBorders>
              <w:top w:val="single" w:sz="6" w:space="0" w:color="auto"/>
              <w:left w:val="single" w:sz="6" w:space="0" w:color="auto"/>
              <w:bottom w:val="single" w:sz="6" w:space="0" w:color="auto"/>
              <w:right w:val="single" w:sz="6" w:space="0" w:color="auto"/>
            </w:tcBorders>
            <w:vAlign w:val="center"/>
          </w:tcPr>
          <w:p w14:paraId="4409D23E" w14:textId="31BEF3B9" w:rsidR="009C5A35" w:rsidRPr="004B3FCA" w:rsidRDefault="008F52A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1254" w:type="dxa"/>
            <w:tcBorders>
              <w:top w:val="single" w:sz="6" w:space="0" w:color="auto"/>
              <w:left w:val="single" w:sz="6" w:space="0" w:color="auto"/>
              <w:bottom w:val="single" w:sz="6" w:space="0" w:color="auto"/>
              <w:right w:val="double" w:sz="6" w:space="0" w:color="auto"/>
            </w:tcBorders>
            <w:vAlign w:val="center"/>
          </w:tcPr>
          <w:p w14:paraId="47D37AE0" w14:textId="39376E8A" w:rsidR="009C5A35" w:rsidRPr="004B3FCA" w:rsidRDefault="008F52A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r>
      <w:tr w:rsidR="009C5A35" w:rsidRPr="004B3FCA" w14:paraId="0B5D0C79"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6BA2F0A2" w14:textId="76E801EE" w:rsidR="009C5A35" w:rsidRPr="004B3FCA" w:rsidRDefault="009C5A35"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48068E">
              <w:rPr>
                <w:rFonts w:ascii="Georgia" w:hAnsi="Georgia" w:cs="Georgia"/>
                <w:sz w:val="20"/>
                <w:szCs w:val="20"/>
              </w:rPr>
              <w:t>0</w:t>
            </w:r>
          </w:p>
        </w:tc>
        <w:tc>
          <w:tcPr>
            <w:tcW w:w="4290" w:type="dxa"/>
            <w:tcBorders>
              <w:top w:val="single" w:sz="6" w:space="0" w:color="auto"/>
              <w:left w:val="single" w:sz="6" w:space="0" w:color="auto"/>
              <w:bottom w:val="single" w:sz="6" w:space="0" w:color="auto"/>
              <w:right w:val="single" w:sz="6" w:space="0" w:color="auto"/>
            </w:tcBorders>
            <w:vAlign w:val="center"/>
          </w:tcPr>
          <w:p w14:paraId="64F65D47" w14:textId="77777777" w:rsidR="009C5A35" w:rsidRPr="004B3FCA" w:rsidRDefault="009C5A35"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519" w:type="dxa"/>
            <w:tcBorders>
              <w:top w:val="single" w:sz="6" w:space="0" w:color="auto"/>
              <w:left w:val="single" w:sz="6" w:space="0" w:color="auto"/>
              <w:bottom w:val="single" w:sz="6" w:space="0" w:color="auto"/>
              <w:right w:val="single" w:sz="6" w:space="0" w:color="auto"/>
            </w:tcBorders>
            <w:vAlign w:val="center"/>
          </w:tcPr>
          <w:p w14:paraId="5A655252"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7C13F258"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4</w:t>
            </w:r>
          </w:p>
        </w:tc>
        <w:tc>
          <w:tcPr>
            <w:tcW w:w="1254" w:type="dxa"/>
            <w:tcBorders>
              <w:top w:val="single" w:sz="6" w:space="0" w:color="auto"/>
              <w:left w:val="single" w:sz="6" w:space="0" w:color="auto"/>
              <w:bottom w:val="single" w:sz="6" w:space="0" w:color="auto"/>
              <w:right w:val="double" w:sz="6" w:space="0" w:color="auto"/>
            </w:tcBorders>
            <w:vAlign w:val="center"/>
          </w:tcPr>
          <w:p w14:paraId="24452304"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5A35" w:rsidRPr="004B3FCA" w14:paraId="5CFD5C18"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0BB44465" w14:textId="16B6F05F" w:rsidR="009C5A35" w:rsidRPr="004B3FCA" w:rsidRDefault="009C5A35"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48068E">
              <w:rPr>
                <w:rFonts w:ascii="Georgia" w:hAnsi="Georgia"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14:paraId="1DB08047" w14:textId="77777777" w:rsidR="009C5A35" w:rsidRPr="004B3FCA" w:rsidRDefault="009C5A35" w:rsidP="00100E2A">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 xml:space="preserve">Prima </w:t>
            </w:r>
            <w:r>
              <w:rPr>
                <w:rFonts w:ascii="Georgia" w:hAnsi="Georgia" w:cs="Georgia"/>
                <w:b/>
                <w:bCs/>
                <w:sz w:val="20"/>
                <w:szCs w:val="20"/>
              </w:rPr>
              <w:t>cedida</w:t>
            </w:r>
          </w:p>
        </w:tc>
        <w:tc>
          <w:tcPr>
            <w:tcW w:w="1519" w:type="dxa"/>
            <w:tcBorders>
              <w:top w:val="single" w:sz="6" w:space="0" w:color="auto"/>
              <w:left w:val="single" w:sz="6" w:space="0" w:color="auto"/>
              <w:bottom w:val="single" w:sz="6" w:space="0" w:color="auto"/>
              <w:right w:val="single" w:sz="6" w:space="0" w:color="auto"/>
            </w:tcBorders>
            <w:vAlign w:val="center"/>
          </w:tcPr>
          <w:p w14:paraId="1735F65E"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0C392E12"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4</w:t>
            </w:r>
          </w:p>
        </w:tc>
        <w:tc>
          <w:tcPr>
            <w:tcW w:w="1254" w:type="dxa"/>
            <w:tcBorders>
              <w:top w:val="single" w:sz="6" w:space="0" w:color="auto"/>
              <w:left w:val="single" w:sz="6" w:space="0" w:color="auto"/>
              <w:bottom w:val="single" w:sz="6" w:space="0" w:color="auto"/>
              <w:right w:val="double" w:sz="6" w:space="0" w:color="auto"/>
            </w:tcBorders>
            <w:vAlign w:val="center"/>
          </w:tcPr>
          <w:p w14:paraId="08A92BAE"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5A35" w:rsidRPr="004B3FCA" w14:paraId="27D3FBA3"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33E5360E" w14:textId="550BD305" w:rsidR="009C5A35" w:rsidRPr="004B3FCA" w:rsidRDefault="0048068E" w:rsidP="00F01734">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4290" w:type="dxa"/>
            <w:tcBorders>
              <w:top w:val="single" w:sz="6" w:space="0" w:color="auto"/>
              <w:left w:val="single" w:sz="6" w:space="0" w:color="auto"/>
              <w:bottom w:val="single" w:sz="6" w:space="0" w:color="auto"/>
              <w:right w:val="single" w:sz="6" w:space="0" w:color="auto"/>
            </w:tcBorders>
            <w:vAlign w:val="center"/>
          </w:tcPr>
          <w:p w14:paraId="7B5794E5" w14:textId="77777777" w:rsidR="009C5A35" w:rsidRPr="004B3FCA" w:rsidRDefault="009C5A35"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519" w:type="dxa"/>
            <w:tcBorders>
              <w:top w:val="single" w:sz="6" w:space="0" w:color="auto"/>
              <w:left w:val="single" w:sz="6" w:space="0" w:color="auto"/>
              <w:bottom w:val="single" w:sz="6" w:space="0" w:color="auto"/>
              <w:right w:val="single" w:sz="6" w:space="0" w:color="auto"/>
            </w:tcBorders>
            <w:vAlign w:val="center"/>
          </w:tcPr>
          <w:p w14:paraId="69F7FEEA"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69FB3C3C" w14:textId="6F339AE8" w:rsidR="009C5A35" w:rsidRPr="004B3FCA" w:rsidRDefault="008D5FE6"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14</w:t>
            </w:r>
          </w:p>
        </w:tc>
        <w:tc>
          <w:tcPr>
            <w:tcW w:w="1254" w:type="dxa"/>
            <w:tcBorders>
              <w:top w:val="single" w:sz="6" w:space="0" w:color="auto"/>
              <w:left w:val="single" w:sz="6" w:space="0" w:color="auto"/>
              <w:bottom w:val="single" w:sz="6" w:space="0" w:color="auto"/>
              <w:right w:val="double" w:sz="6" w:space="0" w:color="auto"/>
            </w:tcBorders>
            <w:vAlign w:val="center"/>
          </w:tcPr>
          <w:p w14:paraId="6642B2D8"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5A35" w:rsidRPr="004B3FCA" w14:paraId="3FD5062B" w14:textId="77777777" w:rsidTr="009179F4">
        <w:trPr>
          <w:trHeight w:val="144"/>
        </w:trPr>
        <w:tc>
          <w:tcPr>
            <w:tcW w:w="599" w:type="dxa"/>
            <w:tcBorders>
              <w:top w:val="single" w:sz="6" w:space="0" w:color="auto"/>
              <w:left w:val="double" w:sz="6" w:space="0" w:color="auto"/>
              <w:bottom w:val="double" w:sz="6" w:space="0" w:color="auto"/>
              <w:right w:val="single" w:sz="6" w:space="0" w:color="auto"/>
            </w:tcBorders>
            <w:vAlign w:val="center"/>
          </w:tcPr>
          <w:p w14:paraId="0A6956AA" w14:textId="397ABA7A" w:rsidR="009C5A35" w:rsidRPr="004B3FCA" w:rsidRDefault="0048068E" w:rsidP="009C5A35">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13</w:t>
            </w:r>
          </w:p>
        </w:tc>
        <w:tc>
          <w:tcPr>
            <w:tcW w:w="4290" w:type="dxa"/>
            <w:tcBorders>
              <w:top w:val="single" w:sz="6" w:space="0" w:color="auto"/>
              <w:left w:val="single" w:sz="6" w:space="0" w:color="auto"/>
              <w:bottom w:val="double" w:sz="6" w:space="0" w:color="auto"/>
              <w:right w:val="single" w:sz="6" w:space="0" w:color="auto"/>
            </w:tcBorders>
            <w:vAlign w:val="center"/>
          </w:tcPr>
          <w:p w14:paraId="062E5EF3" w14:textId="77777777" w:rsidR="009C5A35" w:rsidRPr="00100E2A" w:rsidRDefault="009C5A35" w:rsidP="000A00A0">
            <w:pPr>
              <w:pStyle w:val="Texto"/>
              <w:spacing w:before="30" w:after="40" w:line="240" w:lineRule="auto"/>
              <w:ind w:firstLine="0"/>
              <w:rPr>
                <w:rFonts w:ascii="Georgia" w:hAnsi="Georgia" w:cs="Georgia"/>
                <w:b/>
                <w:sz w:val="20"/>
                <w:szCs w:val="20"/>
              </w:rPr>
            </w:pPr>
            <w:r w:rsidRPr="00100E2A">
              <w:rPr>
                <w:rFonts w:ascii="Georgia" w:hAnsi="Georgia" w:cs="Georgia"/>
                <w:b/>
                <w:sz w:val="20"/>
                <w:szCs w:val="20"/>
              </w:rPr>
              <w:t>Estatus</w:t>
            </w:r>
          </w:p>
        </w:tc>
        <w:tc>
          <w:tcPr>
            <w:tcW w:w="1519" w:type="dxa"/>
            <w:tcBorders>
              <w:top w:val="single" w:sz="6" w:space="0" w:color="auto"/>
              <w:left w:val="single" w:sz="6" w:space="0" w:color="auto"/>
              <w:bottom w:val="double" w:sz="6" w:space="0" w:color="auto"/>
              <w:right w:val="single" w:sz="6" w:space="0" w:color="auto"/>
            </w:tcBorders>
            <w:vAlign w:val="center"/>
          </w:tcPr>
          <w:p w14:paraId="3BFD43AE" w14:textId="77777777" w:rsidR="009C5A35" w:rsidRPr="004B3FCA" w:rsidRDefault="009C5A35" w:rsidP="00CE14EA">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w:t>
            </w:r>
            <w:r>
              <w:rPr>
                <w:rFonts w:ascii="Georgia" w:hAnsi="Georgia" w:cs="Georgia"/>
                <w:sz w:val="20"/>
                <w:szCs w:val="20"/>
              </w:rPr>
              <w:t>a</w:t>
            </w:r>
            <w:r w:rsidRPr="004B3FCA">
              <w:rPr>
                <w:rFonts w:ascii="Georgia" w:hAnsi="Georgia" w:cs="Georgia"/>
                <w:sz w:val="20"/>
                <w:szCs w:val="20"/>
              </w:rPr>
              <w:t>cter</w:t>
            </w:r>
          </w:p>
        </w:tc>
        <w:tc>
          <w:tcPr>
            <w:tcW w:w="1086" w:type="dxa"/>
            <w:tcBorders>
              <w:top w:val="single" w:sz="6" w:space="0" w:color="auto"/>
              <w:left w:val="single" w:sz="6" w:space="0" w:color="auto"/>
              <w:bottom w:val="double" w:sz="6" w:space="0" w:color="auto"/>
              <w:right w:val="single" w:sz="6" w:space="0" w:color="auto"/>
            </w:tcBorders>
            <w:vAlign w:val="center"/>
          </w:tcPr>
          <w:p w14:paraId="7E1A34E9"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1254" w:type="dxa"/>
            <w:tcBorders>
              <w:top w:val="single" w:sz="6" w:space="0" w:color="auto"/>
              <w:left w:val="single" w:sz="6" w:space="0" w:color="auto"/>
              <w:bottom w:val="double" w:sz="6" w:space="0" w:color="auto"/>
              <w:right w:val="double" w:sz="6" w:space="0" w:color="auto"/>
            </w:tcBorders>
            <w:vAlign w:val="center"/>
          </w:tcPr>
          <w:p w14:paraId="4E6CD285" w14:textId="223567B7" w:rsidR="009C5A35" w:rsidRPr="004B3FCA" w:rsidRDefault="008F52A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14</w:t>
            </w:r>
          </w:p>
        </w:tc>
      </w:tr>
    </w:tbl>
    <w:p w14:paraId="6A5A6EE5" w14:textId="77777777" w:rsidR="009C3D90" w:rsidRDefault="009C3D90" w:rsidP="009C3D90">
      <w:pPr>
        <w:pStyle w:val="Texto"/>
        <w:spacing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9C3D90" w:rsidRPr="004B3FCA" w14:paraId="52CBB5F0"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2A5D27C7" w14:textId="204BCEAD" w:rsidR="009C3D90" w:rsidRPr="004B3FCA" w:rsidRDefault="009C3D90" w:rsidP="005D3E5C">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9564F3">
              <w:rPr>
                <w:rFonts w:ascii="Georgia" w:hAnsi="Georgia" w:cs="Georgia"/>
                <w:b/>
                <w:bCs/>
                <w:sz w:val="20"/>
                <w:szCs w:val="20"/>
              </w:rPr>
              <w:t>Emisión</w:t>
            </w:r>
            <w:r w:rsidR="005D3E5C">
              <w:rPr>
                <w:rFonts w:ascii="Georgia" w:hAnsi="Georgia" w:cs="Georgia"/>
                <w:b/>
                <w:bCs/>
                <w:sz w:val="20"/>
                <w:szCs w:val="20"/>
              </w:rPr>
              <w:t>”</w:t>
            </w:r>
          </w:p>
        </w:tc>
      </w:tr>
      <w:tr w:rsidR="009C3D90" w:rsidRPr="004B3FCA" w14:paraId="46E0C68C" w14:textId="77777777" w:rsidTr="000A00A0">
        <w:trPr>
          <w:trHeight w:val="144"/>
        </w:trPr>
        <w:tc>
          <w:tcPr>
            <w:tcW w:w="648" w:type="dxa"/>
            <w:tcBorders>
              <w:top w:val="single" w:sz="6" w:space="0" w:color="auto"/>
              <w:left w:val="double" w:sz="6" w:space="0" w:color="auto"/>
              <w:bottom w:val="single" w:sz="6" w:space="0" w:color="auto"/>
              <w:right w:val="single" w:sz="6" w:space="0" w:color="auto"/>
            </w:tcBorders>
          </w:tcPr>
          <w:p w14:paraId="6C0F9E50" w14:textId="77777777"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14:paraId="2E395302" w14:textId="77777777"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14:paraId="68323596" w14:textId="77777777"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14:paraId="693EAEBB" w14:textId="77777777"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14:paraId="24C223B6" w14:textId="77777777" w:rsidR="009C3D90" w:rsidRPr="004B3FCA" w:rsidRDefault="009C3D90" w:rsidP="000331DE">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9C3D90" w:rsidRPr="004B3FCA" w14:paraId="64F7B458" w14:textId="77777777"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382DC300" w14:textId="77777777" w:rsidR="009C3D90" w:rsidRPr="004B3FCA" w:rsidRDefault="00F01734"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w:t>
            </w:r>
          </w:p>
        </w:tc>
        <w:tc>
          <w:tcPr>
            <w:tcW w:w="4230" w:type="dxa"/>
            <w:tcBorders>
              <w:top w:val="single" w:sz="6" w:space="0" w:color="auto"/>
              <w:left w:val="single" w:sz="6" w:space="0" w:color="auto"/>
              <w:bottom w:val="single" w:sz="6" w:space="0" w:color="auto"/>
              <w:right w:val="single" w:sz="6" w:space="0" w:color="auto"/>
            </w:tcBorders>
            <w:vAlign w:val="center"/>
          </w:tcPr>
          <w:p w14:paraId="4E9E9E2E" w14:textId="22457750" w:rsidR="009C3D90" w:rsidRPr="004B3FCA" w:rsidRDefault="009C3D90" w:rsidP="0048068E">
            <w:pPr>
              <w:pStyle w:val="Texto"/>
              <w:spacing w:before="40" w:after="20" w:line="240" w:lineRule="auto"/>
              <w:ind w:firstLine="0"/>
              <w:rPr>
                <w:rFonts w:ascii="Georgia" w:hAnsi="Georgia" w:cs="Georgia"/>
                <w:b/>
                <w:bCs/>
                <w:sz w:val="20"/>
                <w:szCs w:val="20"/>
              </w:rPr>
            </w:pPr>
            <w:r w:rsidRPr="004B3FCA">
              <w:rPr>
                <w:rFonts w:ascii="Georgia" w:hAnsi="Georgia" w:cs="Georgia"/>
                <w:b/>
                <w:bCs/>
                <w:sz w:val="20"/>
                <w:szCs w:val="20"/>
              </w:rPr>
              <w:t>Número de</w:t>
            </w:r>
            <w:r w:rsidR="0048068E">
              <w:rPr>
                <w:rFonts w:ascii="Georgia" w:hAnsi="Georgia" w:cs="Georgia"/>
                <w:b/>
                <w:bCs/>
                <w:sz w:val="20"/>
                <w:szCs w:val="20"/>
              </w:rPr>
              <w:t xml:space="preserve"> certificado</w:t>
            </w:r>
          </w:p>
        </w:tc>
        <w:tc>
          <w:tcPr>
            <w:tcW w:w="1530" w:type="dxa"/>
            <w:tcBorders>
              <w:top w:val="single" w:sz="6" w:space="0" w:color="auto"/>
              <w:left w:val="single" w:sz="6" w:space="0" w:color="auto"/>
              <w:bottom w:val="single" w:sz="6" w:space="0" w:color="auto"/>
              <w:right w:val="single" w:sz="6" w:space="0" w:color="auto"/>
            </w:tcBorders>
            <w:vAlign w:val="center"/>
          </w:tcPr>
          <w:p w14:paraId="362739FB" w14:textId="77777777" w:rsidR="009C3D90" w:rsidRPr="004B3FCA" w:rsidRDefault="00CE14EA"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Caracter</w:t>
            </w:r>
          </w:p>
        </w:tc>
        <w:tc>
          <w:tcPr>
            <w:tcW w:w="1080" w:type="dxa"/>
            <w:tcBorders>
              <w:top w:val="single" w:sz="6" w:space="0" w:color="auto"/>
              <w:left w:val="single" w:sz="6" w:space="0" w:color="auto"/>
              <w:bottom w:val="single" w:sz="6" w:space="0" w:color="auto"/>
              <w:right w:val="single" w:sz="6" w:space="0" w:color="auto"/>
            </w:tcBorders>
            <w:vAlign w:val="center"/>
          </w:tcPr>
          <w:p w14:paraId="19E821E9"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260" w:type="dxa"/>
            <w:tcBorders>
              <w:top w:val="single" w:sz="6" w:space="0" w:color="auto"/>
              <w:left w:val="single" w:sz="6" w:space="0" w:color="auto"/>
              <w:bottom w:val="single" w:sz="6" w:space="0" w:color="auto"/>
              <w:right w:val="double" w:sz="6" w:space="0" w:color="auto"/>
            </w:tcBorders>
            <w:vAlign w:val="center"/>
          </w:tcPr>
          <w:p w14:paraId="7969A54F"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14:paraId="5E18DB4D" w14:textId="77777777"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0DCE7C7F" w14:textId="77777777" w:rsidR="009C3D90" w:rsidRPr="004B3FCA"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14:paraId="458AD686" w14:textId="77777777" w:rsidR="009C3D90" w:rsidRPr="004B3FCA" w:rsidRDefault="003824A0" w:rsidP="00071D8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 xml:space="preserve">Tipo de </w:t>
            </w:r>
            <w:r w:rsidR="00071D8B">
              <w:rPr>
                <w:rFonts w:ascii="Georgia" w:hAnsi="Georgia" w:cs="Georgia"/>
                <w:b/>
                <w:bCs/>
                <w:sz w:val="20"/>
                <w:szCs w:val="20"/>
              </w:rPr>
              <w:t>producto</w:t>
            </w:r>
            <w:r w:rsidR="009A3B81">
              <w:rPr>
                <w:rFonts w:ascii="Georgia" w:hAnsi="Georgia" w:cs="Georgia"/>
                <w:b/>
                <w:bCs/>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14:paraId="7A54A9F8" w14:textId="77777777" w:rsidR="009C3D90" w:rsidRPr="004B3FCA" w:rsidRDefault="00CE14EA"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Caracter</w:t>
            </w:r>
          </w:p>
        </w:tc>
        <w:tc>
          <w:tcPr>
            <w:tcW w:w="1080" w:type="dxa"/>
            <w:tcBorders>
              <w:top w:val="single" w:sz="6" w:space="0" w:color="auto"/>
              <w:left w:val="single" w:sz="6" w:space="0" w:color="auto"/>
              <w:bottom w:val="single" w:sz="6" w:space="0" w:color="auto"/>
              <w:right w:val="single" w:sz="6" w:space="0" w:color="auto"/>
            </w:tcBorders>
            <w:vAlign w:val="center"/>
          </w:tcPr>
          <w:p w14:paraId="1D098063" w14:textId="5325B936" w:rsidR="009C3D90" w:rsidRPr="004B3FCA" w:rsidRDefault="008F52A5"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3</w:t>
            </w:r>
          </w:p>
        </w:tc>
        <w:tc>
          <w:tcPr>
            <w:tcW w:w="1260" w:type="dxa"/>
            <w:tcBorders>
              <w:top w:val="single" w:sz="6" w:space="0" w:color="auto"/>
              <w:left w:val="single" w:sz="6" w:space="0" w:color="auto"/>
              <w:bottom w:val="single" w:sz="6" w:space="0" w:color="auto"/>
              <w:right w:val="double" w:sz="6" w:space="0" w:color="auto"/>
            </w:tcBorders>
            <w:vAlign w:val="center"/>
          </w:tcPr>
          <w:p w14:paraId="108F2205" w14:textId="59EC3939" w:rsidR="009C3D90" w:rsidRPr="004B3FCA" w:rsidRDefault="008F52A5" w:rsidP="003824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4</w:t>
            </w:r>
          </w:p>
        </w:tc>
      </w:tr>
      <w:tr w:rsidR="009C3D90" w:rsidRPr="004B3FCA" w14:paraId="572B6174" w14:textId="77777777"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7AA20FBB" w14:textId="77777777" w:rsidR="009C3D90" w:rsidRPr="004B3FCA"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3</w:t>
            </w:r>
          </w:p>
        </w:tc>
        <w:tc>
          <w:tcPr>
            <w:tcW w:w="4230" w:type="dxa"/>
            <w:tcBorders>
              <w:top w:val="single" w:sz="6" w:space="0" w:color="auto"/>
              <w:left w:val="single" w:sz="6" w:space="0" w:color="auto"/>
              <w:bottom w:val="single" w:sz="6" w:space="0" w:color="auto"/>
              <w:right w:val="single" w:sz="6" w:space="0" w:color="auto"/>
            </w:tcBorders>
            <w:vAlign w:val="center"/>
          </w:tcPr>
          <w:p w14:paraId="36427551" w14:textId="3F219C3F" w:rsidR="009C3D90" w:rsidRPr="004B3FCA" w:rsidRDefault="0048068E" w:rsidP="0048068E">
            <w:pPr>
              <w:pStyle w:val="Texto"/>
              <w:spacing w:before="40" w:after="20" w:line="240" w:lineRule="auto"/>
              <w:ind w:firstLine="0"/>
              <w:rPr>
                <w:rFonts w:ascii="Georgia" w:hAnsi="Georgia" w:cs="Georgia"/>
                <w:b/>
                <w:bCs/>
                <w:sz w:val="20"/>
                <w:szCs w:val="20"/>
              </w:rPr>
            </w:pPr>
            <w:bookmarkStart w:id="0" w:name="OLE_LINK1"/>
            <w:r>
              <w:rPr>
                <w:rFonts w:ascii="Georgia" w:hAnsi="Georgia" w:cs="Georgia"/>
                <w:b/>
                <w:bCs/>
                <w:sz w:val="20"/>
                <w:szCs w:val="20"/>
              </w:rPr>
              <w:t>Suma asegurada</w:t>
            </w:r>
            <w:bookmarkEnd w:id="0"/>
          </w:p>
        </w:tc>
        <w:tc>
          <w:tcPr>
            <w:tcW w:w="1530" w:type="dxa"/>
            <w:tcBorders>
              <w:top w:val="single" w:sz="6" w:space="0" w:color="auto"/>
              <w:left w:val="single" w:sz="6" w:space="0" w:color="auto"/>
              <w:bottom w:val="single" w:sz="6" w:space="0" w:color="auto"/>
              <w:right w:val="single" w:sz="6" w:space="0" w:color="auto"/>
            </w:tcBorders>
            <w:vAlign w:val="center"/>
          </w:tcPr>
          <w:p w14:paraId="2E9B6BFC"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14:paraId="1B8A67EF"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14:paraId="27C1F6F2"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14:paraId="597077E1" w14:textId="77777777" w:rsidTr="00DF7139">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36467A2E" w14:textId="77777777" w:rsidR="009C3D90" w:rsidRPr="004B3FCA"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4</w:t>
            </w:r>
          </w:p>
        </w:tc>
        <w:tc>
          <w:tcPr>
            <w:tcW w:w="4230" w:type="dxa"/>
            <w:tcBorders>
              <w:top w:val="single" w:sz="6" w:space="0" w:color="auto"/>
              <w:left w:val="single" w:sz="6" w:space="0" w:color="auto"/>
              <w:bottom w:val="single" w:sz="6" w:space="0" w:color="auto"/>
              <w:right w:val="single" w:sz="6" w:space="0" w:color="auto"/>
            </w:tcBorders>
            <w:vAlign w:val="center"/>
          </w:tcPr>
          <w:p w14:paraId="48CA04C9" w14:textId="3F4EDB21" w:rsidR="009C3D90" w:rsidRPr="004B3FCA" w:rsidRDefault="001C39DE" w:rsidP="0048068E">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Suma a</w:t>
            </w:r>
            <w:r w:rsidR="0048068E">
              <w:rPr>
                <w:rFonts w:ascii="Georgia" w:hAnsi="Georgia" w:cs="Georgia"/>
                <w:b/>
                <w:bCs/>
                <w:sz w:val="20"/>
                <w:szCs w:val="20"/>
              </w:rPr>
              <w:t xml:space="preserve">segurada </w:t>
            </w:r>
            <w:r w:rsidR="003824A0">
              <w:rPr>
                <w:rFonts w:ascii="Georgia" w:hAnsi="Georgia" w:cs="Georgia"/>
                <w:b/>
                <w:bCs/>
                <w:sz w:val="20"/>
                <w:szCs w:val="20"/>
              </w:rPr>
              <w:t>cedida</w:t>
            </w:r>
          </w:p>
        </w:tc>
        <w:tc>
          <w:tcPr>
            <w:tcW w:w="1530" w:type="dxa"/>
            <w:tcBorders>
              <w:top w:val="single" w:sz="6" w:space="0" w:color="auto"/>
              <w:left w:val="single" w:sz="6" w:space="0" w:color="auto"/>
              <w:bottom w:val="single" w:sz="6" w:space="0" w:color="auto"/>
              <w:right w:val="single" w:sz="6" w:space="0" w:color="auto"/>
            </w:tcBorders>
            <w:vAlign w:val="center"/>
          </w:tcPr>
          <w:p w14:paraId="09267734"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14:paraId="23B7B3C0"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lang w:val="fr-FR"/>
              </w:rPr>
              <w:t>15</w:t>
            </w:r>
          </w:p>
        </w:tc>
        <w:tc>
          <w:tcPr>
            <w:tcW w:w="1260" w:type="dxa"/>
            <w:tcBorders>
              <w:top w:val="single" w:sz="6" w:space="0" w:color="auto"/>
              <w:left w:val="single" w:sz="6" w:space="0" w:color="auto"/>
              <w:bottom w:val="single" w:sz="6" w:space="0" w:color="auto"/>
              <w:right w:val="double" w:sz="6" w:space="0" w:color="auto"/>
            </w:tcBorders>
            <w:vAlign w:val="center"/>
          </w:tcPr>
          <w:p w14:paraId="59778685"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lang w:val="fr-FR"/>
              </w:rPr>
              <w:t>S/C</w:t>
            </w:r>
          </w:p>
        </w:tc>
      </w:tr>
      <w:tr w:rsidR="00DF7139" w:rsidRPr="004B3FCA" w14:paraId="07BACB1A" w14:textId="77777777" w:rsidTr="009179F4">
        <w:trPr>
          <w:trHeight w:val="144"/>
        </w:trPr>
        <w:tc>
          <w:tcPr>
            <w:tcW w:w="648" w:type="dxa"/>
            <w:tcBorders>
              <w:top w:val="single" w:sz="6" w:space="0" w:color="auto"/>
              <w:left w:val="double" w:sz="6" w:space="0" w:color="auto"/>
              <w:bottom w:val="double" w:sz="6" w:space="0" w:color="auto"/>
              <w:right w:val="single" w:sz="6" w:space="0" w:color="auto"/>
            </w:tcBorders>
            <w:vAlign w:val="center"/>
          </w:tcPr>
          <w:p w14:paraId="4AB3CB3A" w14:textId="77777777" w:rsidR="00DF7139"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5</w:t>
            </w:r>
          </w:p>
        </w:tc>
        <w:tc>
          <w:tcPr>
            <w:tcW w:w="4230" w:type="dxa"/>
            <w:tcBorders>
              <w:top w:val="single" w:sz="6" w:space="0" w:color="auto"/>
              <w:left w:val="single" w:sz="6" w:space="0" w:color="auto"/>
              <w:bottom w:val="double" w:sz="6" w:space="0" w:color="auto"/>
              <w:right w:val="single" w:sz="6" w:space="0" w:color="auto"/>
            </w:tcBorders>
            <w:vAlign w:val="center"/>
          </w:tcPr>
          <w:p w14:paraId="6E885DC3" w14:textId="3EFA875C" w:rsidR="00DF7139" w:rsidRPr="003824A0" w:rsidRDefault="00DF7139" w:rsidP="0048068E">
            <w:pPr>
              <w:pStyle w:val="Texto"/>
              <w:spacing w:before="30" w:after="40" w:line="240" w:lineRule="auto"/>
              <w:ind w:firstLine="0"/>
              <w:rPr>
                <w:rFonts w:ascii="Georgia" w:hAnsi="Georgia" w:cs="Georgia"/>
                <w:b/>
                <w:sz w:val="20"/>
                <w:szCs w:val="20"/>
              </w:rPr>
            </w:pPr>
            <w:r w:rsidRPr="003824A0">
              <w:rPr>
                <w:rFonts w:ascii="Georgia" w:hAnsi="Georgia" w:cs="Georgia"/>
                <w:b/>
                <w:sz w:val="20"/>
                <w:szCs w:val="20"/>
              </w:rPr>
              <w:t>Número de</w:t>
            </w:r>
            <w:r w:rsidR="0048068E">
              <w:rPr>
                <w:rFonts w:ascii="Georgia" w:hAnsi="Georgia" w:cs="Georgia"/>
                <w:b/>
                <w:sz w:val="20"/>
                <w:szCs w:val="20"/>
              </w:rPr>
              <w:t xml:space="preserve"> contratantes</w:t>
            </w:r>
          </w:p>
        </w:tc>
        <w:tc>
          <w:tcPr>
            <w:tcW w:w="1530" w:type="dxa"/>
            <w:tcBorders>
              <w:top w:val="single" w:sz="6" w:space="0" w:color="auto"/>
              <w:left w:val="single" w:sz="6" w:space="0" w:color="auto"/>
              <w:bottom w:val="double" w:sz="6" w:space="0" w:color="auto"/>
              <w:right w:val="single" w:sz="6" w:space="0" w:color="auto"/>
            </w:tcBorders>
            <w:vAlign w:val="center"/>
          </w:tcPr>
          <w:p w14:paraId="0081FF0D" w14:textId="77777777" w:rsidR="00DF7139" w:rsidRPr="003824A0" w:rsidRDefault="00DF7139" w:rsidP="00070C37">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Numérico</w:t>
            </w:r>
          </w:p>
        </w:tc>
        <w:tc>
          <w:tcPr>
            <w:tcW w:w="1080" w:type="dxa"/>
            <w:tcBorders>
              <w:top w:val="single" w:sz="6" w:space="0" w:color="auto"/>
              <w:left w:val="single" w:sz="6" w:space="0" w:color="auto"/>
              <w:bottom w:val="double" w:sz="6" w:space="0" w:color="auto"/>
              <w:right w:val="single" w:sz="6" w:space="0" w:color="auto"/>
            </w:tcBorders>
            <w:vAlign w:val="center"/>
          </w:tcPr>
          <w:p w14:paraId="162236EB" w14:textId="796BE8CD" w:rsidR="00DF7139" w:rsidRPr="003824A0" w:rsidRDefault="005320CC" w:rsidP="00070C37">
            <w:pPr>
              <w:pStyle w:val="Texto"/>
              <w:spacing w:before="30" w:after="40" w:line="260" w:lineRule="exact"/>
              <w:ind w:firstLine="0"/>
              <w:jc w:val="center"/>
              <w:rPr>
                <w:rFonts w:ascii="Georgia" w:hAnsi="Georgia" w:cs="Georgia"/>
                <w:sz w:val="20"/>
                <w:szCs w:val="20"/>
              </w:rPr>
            </w:pPr>
            <w:r>
              <w:rPr>
                <w:rFonts w:ascii="Georgia" w:hAnsi="Georgia" w:cs="Georgia"/>
                <w:sz w:val="20"/>
                <w:szCs w:val="20"/>
              </w:rPr>
              <w:t>7</w:t>
            </w:r>
          </w:p>
        </w:tc>
        <w:tc>
          <w:tcPr>
            <w:tcW w:w="1260" w:type="dxa"/>
            <w:tcBorders>
              <w:top w:val="single" w:sz="6" w:space="0" w:color="auto"/>
              <w:left w:val="single" w:sz="6" w:space="0" w:color="auto"/>
              <w:bottom w:val="double" w:sz="6" w:space="0" w:color="auto"/>
              <w:right w:val="double" w:sz="6" w:space="0" w:color="auto"/>
            </w:tcBorders>
            <w:vAlign w:val="center"/>
          </w:tcPr>
          <w:p w14:paraId="39A19AC2" w14:textId="77777777" w:rsidR="00DF7139" w:rsidRPr="003824A0" w:rsidRDefault="00DF7139" w:rsidP="00070C37">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S/C</w:t>
            </w:r>
          </w:p>
        </w:tc>
      </w:tr>
    </w:tbl>
    <w:p w14:paraId="240E4C4F" w14:textId="77777777" w:rsidR="009C3D90" w:rsidRPr="004B3FCA" w:rsidRDefault="009C3D90" w:rsidP="009C3D90">
      <w:pPr>
        <w:pStyle w:val="Texto"/>
        <w:spacing w:after="0"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32"/>
        <w:gridCol w:w="4046"/>
        <w:gridCol w:w="1499"/>
        <w:gridCol w:w="1011"/>
        <w:gridCol w:w="1360"/>
      </w:tblGrid>
      <w:tr w:rsidR="009C3D90" w:rsidRPr="004B3FCA" w14:paraId="2C72B41F"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53923E73" w14:textId="77777777" w:rsidR="009C3D90" w:rsidRPr="004B3FCA" w:rsidRDefault="009C3D90" w:rsidP="00125441">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125441">
              <w:rPr>
                <w:rFonts w:ascii="Georgia" w:hAnsi="Georgia" w:cs="Georgia"/>
                <w:b/>
                <w:bCs/>
                <w:sz w:val="20"/>
                <w:szCs w:val="20"/>
              </w:rPr>
              <w:t>Siniestros</w:t>
            </w:r>
            <w:r w:rsidRPr="004B3FCA">
              <w:rPr>
                <w:rFonts w:ascii="Georgia" w:hAnsi="Georgia" w:cs="Georgia"/>
                <w:b/>
                <w:bCs/>
                <w:sz w:val="20"/>
                <w:szCs w:val="20"/>
              </w:rPr>
              <w:t>”</w:t>
            </w:r>
          </w:p>
        </w:tc>
      </w:tr>
      <w:tr w:rsidR="009C3D90" w:rsidRPr="004B3FCA" w14:paraId="1A0C0D2F" w14:textId="77777777" w:rsidTr="000A00A0">
        <w:trPr>
          <w:trHeight w:val="144"/>
        </w:trPr>
        <w:tc>
          <w:tcPr>
            <w:tcW w:w="832" w:type="dxa"/>
            <w:tcBorders>
              <w:top w:val="single" w:sz="6" w:space="0" w:color="auto"/>
              <w:left w:val="double" w:sz="6" w:space="0" w:color="auto"/>
              <w:bottom w:val="single" w:sz="6" w:space="0" w:color="auto"/>
              <w:right w:val="single" w:sz="6" w:space="0" w:color="auto"/>
            </w:tcBorders>
          </w:tcPr>
          <w:p w14:paraId="4774C3C8" w14:textId="77777777"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46" w:type="dxa"/>
            <w:tcBorders>
              <w:top w:val="single" w:sz="6" w:space="0" w:color="auto"/>
              <w:left w:val="single" w:sz="6" w:space="0" w:color="auto"/>
              <w:bottom w:val="single" w:sz="6" w:space="0" w:color="auto"/>
              <w:right w:val="single" w:sz="6" w:space="0" w:color="auto"/>
            </w:tcBorders>
          </w:tcPr>
          <w:p w14:paraId="6587A42C" w14:textId="77777777"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99" w:type="dxa"/>
            <w:tcBorders>
              <w:top w:val="single" w:sz="6" w:space="0" w:color="auto"/>
              <w:left w:val="single" w:sz="6" w:space="0" w:color="auto"/>
              <w:bottom w:val="single" w:sz="6" w:space="0" w:color="auto"/>
              <w:right w:val="single" w:sz="6" w:space="0" w:color="auto"/>
            </w:tcBorders>
          </w:tcPr>
          <w:p w14:paraId="1FB227FE" w14:textId="77777777"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14:paraId="10B5065B" w14:textId="77777777"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60" w:type="dxa"/>
            <w:tcBorders>
              <w:top w:val="single" w:sz="6" w:space="0" w:color="auto"/>
              <w:left w:val="single" w:sz="6" w:space="0" w:color="auto"/>
              <w:bottom w:val="single" w:sz="6" w:space="0" w:color="auto"/>
              <w:right w:val="double" w:sz="6" w:space="0" w:color="auto"/>
            </w:tcBorders>
          </w:tcPr>
          <w:p w14:paraId="0BC184B0" w14:textId="77777777" w:rsidR="009C3D90" w:rsidRPr="004B3FCA" w:rsidRDefault="009C3D90" w:rsidP="000331D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B000E0" w:rsidRPr="004B3FCA" w14:paraId="6C8CC15E"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7939D261" w14:textId="15534F22" w:rsidR="00B000E0" w:rsidRDefault="0048068E" w:rsidP="000A00A0">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46" w:type="dxa"/>
            <w:tcBorders>
              <w:top w:val="single" w:sz="6" w:space="0" w:color="auto"/>
              <w:left w:val="single" w:sz="6" w:space="0" w:color="auto"/>
              <w:bottom w:val="single" w:sz="6" w:space="0" w:color="auto"/>
              <w:right w:val="single" w:sz="6" w:space="0" w:color="auto"/>
            </w:tcBorders>
            <w:vAlign w:val="center"/>
          </w:tcPr>
          <w:p w14:paraId="3A48D3E4" w14:textId="77777777" w:rsidR="00B000E0" w:rsidRPr="004B3FCA" w:rsidRDefault="00B000E0" w:rsidP="000A00A0">
            <w:pPr>
              <w:pStyle w:val="Texto"/>
              <w:spacing w:line="240" w:lineRule="auto"/>
              <w:ind w:firstLine="0"/>
              <w:rPr>
                <w:rFonts w:ascii="Georgia" w:hAnsi="Georgia" w:cs="Georgia"/>
                <w:b/>
                <w:bCs/>
                <w:sz w:val="20"/>
                <w:szCs w:val="20"/>
              </w:rPr>
            </w:pPr>
            <w:r>
              <w:rPr>
                <w:rFonts w:ascii="Georgia" w:hAnsi="Georgia" w:cs="Georgia"/>
                <w:b/>
                <w:bCs/>
                <w:sz w:val="20"/>
                <w:szCs w:val="20"/>
              </w:rPr>
              <w:t>Número de certificado</w:t>
            </w:r>
          </w:p>
        </w:tc>
        <w:tc>
          <w:tcPr>
            <w:tcW w:w="1499" w:type="dxa"/>
            <w:tcBorders>
              <w:top w:val="single" w:sz="6" w:space="0" w:color="auto"/>
              <w:left w:val="single" w:sz="6" w:space="0" w:color="auto"/>
              <w:bottom w:val="single" w:sz="6" w:space="0" w:color="auto"/>
              <w:right w:val="single" w:sz="6" w:space="0" w:color="auto"/>
            </w:tcBorders>
            <w:vAlign w:val="center"/>
          </w:tcPr>
          <w:p w14:paraId="16F5A706" w14:textId="77777777" w:rsidR="00B000E0" w:rsidRDefault="00B000E0" w:rsidP="000A00A0">
            <w:pPr>
              <w:pStyle w:val="Texto"/>
              <w:spacing w:line="240" w:lineRule="auto"/>
              <w:ind w:firstLine="0"/>
              <w:jc w:val="center"/>
              <w:rPr>
                <w:rFonts w:ascii="Georgia" w:hAnsi="Georgia" w:cs="Georgia"/>
                <w:sz w:val="20"/>
                <w:szCs w:val="20"/>
              </w:rPr>
            </w:pPr>
            <w:r>
              <w:rPr>
                <w:rFonts w:ascii="Georgia" w:hAnsi="Georgia"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vAlign w:val="center"/>
          </w:tcPr>
          <w:p w14:paraId="691558CF" w14:textId="77777777" w:rsidR="00B000E0" w:rsidRPr="004B3FCA" w:rsidRDefault="00B000E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30</w:t>
            </w:r>
          </w:p>
        </w:tc>
        <w:tc>
          <w:tcPr>
            <w:tcW w:w="1360" w:type="dxa"/>
            <w:tcBorders>
              <w:top w:val="single" w:sz="6" w:space="0" w:color="auto"/>
              <w:left w:val="single" w:sz="6" w:space="0" w:color="auto"/>
              <w:bottom w:val="single" w:sz="6" w:space="0" w:color="auto"/>
              <w:right w:val="double" w:sz="6" w:space="0" w:color="auto"/>
            </w:tcBorders>
            <w:vAlign w:val="center"/>
          </w:tcPr>
          <w:p w14:paraId="72FCEFE9" w14:textId="77777777" w:rsidR="00B000E0" w:rsidRPr="004B3FCA" w:rsidRDefault="00B000E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B000E0" w:rsidRPr="004B3FCA" w14:paraId="6117D714"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6EE31993" w14:textId="45E5F829" w:rsidR="00B000E0" w:rsidRPr="004B3FCA" w:rsidRDefault="0048068E" w:rsidP="000A00A0">
            <w:pPr>
              <w:pStyle w:val="Texto"/>
              <w:spacing w:line="240" w:lineRule="auto"/>
              <w:ind w:firstLine="0"/>
              <w:jc w:val="center"/>
              <w:rPr>
                <w:rFonts w:ascii="Georgia" w:hAnsi="Georgia" w:cs="Georgia"/>
                <w:sz w:val="20"/>
                <w:szCs w:val="20"/>
              </w:rPr>
            </w:pPr>
            <w:r>
              <w:rPr>
                <w:rFonts w:ascii="Georgia" w:hAnsi="Georgia" w:cs="Georgia"/>
                <w:sz w:val="20"/>
                <w:szCs w:val="20"/>
              </w:rPr>
              <w:lastRenderedPageBreak/>
              <w:t>2</w:t>
            </w:r>
          </w:p>
        </w:tc>
        <w:tc>
          <w:tcPr>
            <w:tcW w:w="4046" w:type="dxa"/>
            <w:tcBorders>
              <w:top w:val="single" w:sz="6" w:space="0" w:color="auto"/>
              <w:left w:val="single" w:sz="6" w:space="0" w:color="auto"/>
              <w:bottom w:val="single" w:sz="6" w:space="0" w:color="auto"/>
              <w:right w:val="single" w:sz="6" w:space="0" w:color="auto"/>
            </w:tcBorders>
            <w:vAlign w:val="center"/>
          </w:tcPr>
          <w:p w14:paraId="195901EF" w14:textId="77777777" w:rsidR="00B000E0" w:rsidRPr="004B3FCA" w:rsidRDefault="00B000E0" w:rsidP="00071D8B">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Tipo de </w:t>
            </w:r>
            <w:r w:rsidR="00071D8B">
              <w:rPr>
                <w:rFonts w:ascii="Georgia" w:hAnsi="Georgia" w:cs="Georgia"/>
                <w:b/>
                <w:bCs/>
                <w:sz w:val="20"/>
                <w:szCs w:val="20"/>
              </w:rPr>
              <w:t>producto</w:t>
            </w:r>
          </w:p>
        </w:tc>
        <w:tc>
          <w:tcPr>
            <w:tcW w:w="1499" w:type="dxa"/>
            <w:tcBorders>
              <w:top w:val="single" w:sz="6" w:space="0" w:color="auto"/>
              <w:left w:val="single" w:sz="6" w:space="0" w:color="auto"/>
              <w:bottom w:val="single" w:sz="6" w:space="0" w:color="auto"/>
              <w:right w:val="single" w:sz="6" w:space="0" w:color="auto"/>
            </w:tcBorders>
            <w:vAlign w:val="center"/>
          </w:tcPr>
          <w:p w14:paraId="06ABE619" w14:textId="77777777" w:rsidR="00B000E0" w:rsidRPr="004B3FCA" w:rsidRDefault="00B000E0" w:rsidP="000A00A0">
            <w:pPr>
              <w:pStyle w:val="Texto"/>
              <w:spacing w:line="240" w:lineRule="auto"/>
              <w:ind w:firstLine="0"/>
              <w:jc w:val="center"/>
              <w:rPr>
                <w:rFonts w:ascii="Georgia" w:hAnsi="Georgia" w:cs="Georgia"/>
                <w:sz w:val="20"/>
                <w:szCs w:val="20"/>
              </w:rPr>
            </w:pPr>
            <w:r>
              <w:rPr>
                <w:rFonts w:ascii="Georgia" w:hAnsi="Georgia"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vAlign w:val="center"/>
          </w:tcPr>
          <w:p w14:paraId="0BA7105F" w14:textId="3A3C9F70" w:rsidR="00B000E0" w:rsidRPr="004B3FCA" w:rsidRDefault="008F52A5" w:rsidP="000A00A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1360" w:type="dxa"/>
            <w:tcBorders>
              <w:top w:val="single" w:sz="6" w:space="0" w:color="auto"/>
              <w:left w:val="single" w:sz="6" w:space="0" w:color="auto"/>
              <w:bottom w:val="single" w:sz="6" w:space="0" w:color="auto"/>
              <w:right w:val="double" w:sz="6" w:space="0" w:color="auto"/>
            </w:tcBorders>
            <w:vAlign w:val="center"/>
          </w:tcPr>
          <w:p w14:paraId="232BC456" w14:textId="2A4F135D" w:rsidR="00B000E0" w:rsidRPr="004B3FCA" w:rsidRDefault="008F52A5" w:rsidP="000A00A0">
            <w:pPr>
              <w:pStyle w:val="Texto"/>
              <w:spacing w:line="240" w:lineRule="auto"/>
              <w:ind w:firstLine="0"/>
              <w:jc w:val="center"/>
              <w:rPr>
                <w:rFonts w:ascii="Georgia" w:hAnsi="Georgia" w:cs="Georgia"/>
                <w:sz w:val="20"/>
                <w:szCs w:val="20"/>
              </w:rPr>
            </w:pPr>
            <w:r>
              <w:rPr>
                <w:rFonts w:ascii="Georgia" w:hAnsi="Georgia" w:cs="Georgia"/>
                <w:sz w:val="20"/>
                <w:szCs w:val="20"/>
              </w:rPr>
              <w:t>4</w:t>
            </w:r>
          </w:p>
        </w:tc>
      </w:tr>
      <w:tr w:rsidR="00B000E0" w:rsidRPr="004B3FCA" w14:paraId="41D32DB3"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6AA3112D" w14:textId="75BB4CD6" w:rsidR="00B000E0" w:rsidRPr="004B3FCA" w:rsidRDefault="0048068E" w:rsidP="000A00A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46" w:type="dxa"/>
            <w:tcBorders>
              <w:top w:val="single" w:sz="6" w:space="0" w:color="auto"/>
              <w:left w:val="single" w:sz="6" w:space="0" w:color="auto"/>
              <w:bottom w:val="single" w:sz="6" w:space="0" w:color="auto"/>
              <w:right w:val="single" w:sz="6" w:space="0" w:color="auto"/>
            </w:tcBorders>
            <w:vAlign w:val="center"/>
          </w:tcPr>
          <w:p w14:paraId="0CD6CF4E" w14:textId="77777777" w:rsidR="00B000E0" w:rsidRPr="004B3FCA" w:rsidRDefault="00B000E0" w:rsidP="009179F4">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w:t>
            </w:r>
            <w:r>
              <w:rPr>
                <w:rFonts w:ascii="Georgia" w:hAnsi="Georgia" w:cs="Georgia"/>
                <w:b/>
                <w:bCs/>
                <w:sz w:val="20"/>
                <w:szCs w:val="20"/>
              </w:rPr>
              <w:t>reclamación</w:t>
            </w:r>
          </w:p>
        </w:tc>
        <w:tc>
          <w:tcPr>
            <w:tcW w:w="1499" w:type="dxa"/>
            <w:tcBorders>
              <w:top w:val="single" w:sz="6" w:space="0" w:color="auto"/>
              <w:left w:val="single" w:sz="6" w:space="0" w:color="auto"/>
              <w:bottom w:val="single" w:sz="6" w:space="0" w:color="auto"/>
              <w:right w:val="single" w:sz="6" w:space="0" w:color="auto"/>
            </w:tcBorders>
            <w:vAlign w:val="center"/>
          </w:tcPr>
          <w:p w14:paraId="27DBA2A7" w14:textId="77777777" w:rsidR="00B000E0" w:rsidRPr="004B3FCA" w:rsidRDefault="00B000E0" w:rsidP="000A00A0">
            <w:pPr>
              <w:pStyle w:val="Texto"/>
              <w:spacing w:line="240" w:lineRule="auto"/>
              <w:ind w:firstLine="0"/>
              <w:jc w:val="center"/>
              <w:rPr>
                <w:rFonts w:ascii="Georgia" w:hAnsi="Georgia" w:cs="Georgia"/>
                <w:sz w:val="20"/>
                <w:szCs w:val="20"/>
              </w:rPr>
            </w:pPr>
            <w:r>
              <w:rPr>
                <w:rFonts w:ascii="Georgia" w:hAnsi="Georgia"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vAlign w:val="center"/>
          </w:tcPr>
          <w:p w14:paraId="2FFBA6CD" w14:textId="77777777" w:rsidR="00B000E0" w:rsidRPr="004B3FCA" w:rsidRDefault="00B000E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360" w:type="dxa"/>
            <w:tcBorders>
              <w:top w:val="single" w:sz="6" w:space="0" w:color="auto"/>
              <w:left w:val="single" w:sz="6" w:space="0" w:color="auto"/>
              <w:bottom w:val="single" w:sz="6" w:space="0" w:color="auto"/>
              <w:right w:val="double" w:sz="6" w:space="0" w:color="auto"/>
            </w:tcBorders>
            <w:vAlign w:val="center"/>
          </w:tcPr>
          <w:p w14:paraId="643AE0E9" w14:textId="77777777" w:rsidR="00B000E0" w:rsidRPr="004B3FCA" w:rsidRDefault="00B000E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E72A1" w:rsidRPr="004B3FCA" w14:paraId="3189FC8D"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33E45E6A" w14:textId="15AA8065"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046" w:type="dxa"/>
            <w:tcBorders>
              <w:top w:val="single" w:sz="6" w:space="0" w:color="auto"/>
              <w:left w:val="single" w:sz="6" w:space="0" w:color="auto"/>
              <w:bottom w:val="single" w:sz="6" w:space="0" w:color="auto"/>
              <w:right w:val="single" w:sz="6" w:space="0" w:color="auto"/>
            </w:tcBorders>
            <w:vAlign w:val="center"/>
          </w:tcPr>
          <w:p w14:paraId="5B06DFF3" w14:textId="0F7CEB0A" w:rsidR="00DE72A1" w:rsidRPr="004B3FCA"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Fecha de ocurrencia del siniestro</w:t>
            </w:r>
          </w:p>
        </w:tc>
        <w:tc>
          <w:tcPr>
            <w:tcW w:w="1499" w:type="dxa"/>
            <w:tcBorders>
              <w:top w:val="single" w:sz="6" w:space="0" w:color="auto"/>
              <w:left w:val="single" w:sz="6" w:space="0" w:color="auto"/>
              <w:bottom w:val="single" w:sz="6" w:space="0" w:color="auto"/>
              <w:right w:val="single" w:sz="6" w:space="0" w:color="auto"/>
            </w:tcBorders>
            <w:vAlign w:val="center"/>
          </w:tcPr>
          <w:p w14:paraId="31CA4625" w14:textId="1092F814"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vAlign w:val="center"/>
          </w:tcPr>
          <w:p w14:paraId="37F1BD41" w14:textId="7143C232"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0" w:type="dxa"/>
            <w:tcBorders>
              <w:top w:val="single" w:sz="6" w:space="0" w:color="auto"/>
              <w:left w:val="single" w:sz="6" w:space="0" w:color="auto"/>
              <w:bottom w:val="single" w:sz="6" w:space="0" w:color="auto"/>
              <w:right w:val="double" w:sz="6" w:space="0" w:color="auto"/>
            </w:tcBorders>
            <w:vAlign w:val="center"/>
          </w:tcPr>
          <w:p w14:paraId="4FF628D9" w14:textId="484B11F3" w:rsidR="00DE72A1" w:rsidRDefault="005320CC" w:rsidP="00DE72A1">
            <w:pPr>
              <w:pStyle w:val="Texto"/>
              <w:spacing w:line="240" w:lineRule="auto"/>
              <w:ind w:firstLine="0"/>
              <w:jc w:val="center"/>
              <w:rPr>
                <w:rFonts w:ascii="Georgia" w:hAnsi="Georgia" w:cs="Georgia"/>
                <w:sz w:val="20"/>
                <w:szCs w:val="20"/>
              </w:rPr>
            </w:pPr>
            <w:r>
              <w:rPr>
                <w:rFonts w:ascii="Georgia" w:hAnsi="Georgia" w:cs="Georgia"/>
                <w:sz w:val="20"/>
                <w:szCs w:val="20"/>
              </w:rPr>
              <w:t>a</w:t>
            </w:r>
            <w:r w:rsidR="00DE72A1" w:rsidRPr="004B3FCA">
              <w:rPr>
                <w:rFonts w:ascii="Georgia" w:hAnsi="Georgia" w:cs="Georgia"/>
                <w:sz w:val="20"/>
                <w:szCs w:val="20"/>
              </w:rPr>
              <w:t>aaammdd</w:t>
            </w:r>
          </w:p>
        </w:tc>
      </w:tr>
      <w:tr w:rsidR="00DE72A1" w:rsidRPr="004B3FCA" w14:paraId="0E7AAB6E"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5D8D0ACF" w14:textId="725F5DBF"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046" w:type="dxa"/>
            <w:tcBorders>
              <w:top w:val="single" w:sz="6" w:space="0" w:color="auto"/>
              <w:left w:val="single" w:sz="6" w:space="0" w:color="auto"/>
              <w:bottom w:val="single" w:sz="6" w:space="0" w:color="auto"/>
              <w:right w:val="single" w:sz="6" w:space="0" w:color="auto"/>
            </w:tcBorders>
            <w:vAlign w:val="center"/>
          </w:tcPr>
          <w:p w14:paraId="06E49ECA" w14:textId="77777777" w:rsidR="00DE72A1" w:rsidRPr="004B3FCA" w:rsidRDefault="00DE72A1" w:rsidP="00DE72A1">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Fecha de </w:t>
            </w:r>
            <w:r>
              <w:rPr>
                <w:rFonts w:ascii="Georgia" w:hAnsi="Georgia" w:cs="Georgia"/>
                <w:b/>
                <w:bCs/>
                <w:sz w:val="20"/>
                <w:szCs w:val="20"/>
              </w:rPr>
              <w:t>reclamación</w:t>
            </w:r>
          </w:p>
        </w:tc>
        <w:tc>
          <w:tcPr>
            <w:tcW w:w="1499" w:type="dxa"/>
            <w:tcBorders>
              <w:top w:val="single" w:sz="6" w:space="0" w:color="auto"/>
              <w:left w:val="single" w:sz="6" w:space="0" w:color="auto"/>
              <w:bottom w:val="single" w:sz="6" w:space="0" w:color="auto"/>
              <w:right w:val="single" w:sz="6" w:space="0" w:color="auto"/>
            </w:tcBorders>
            <w:vAlign w:val="center"/>
          </w:tcPr>
          <w:p w14:paraId="0BAC5AF7"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vAlign w:val="center"/>
          </w:tcPr>
          <w:p w14:paraId="6E2A7651"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0" w:type="dxa"/>
            <w:tcBorders>
              <w:top w:val="single" w:sz="6" w:space="0" w:color="auto"/>
              <w:left w:val="single" w:sz="6" w:space="0" w:color="auto"/>
              <w:bottom w:val="single" w:sz="6" w:space="0" w:color="auto"/>
              <w:right w:val="double" w:sz="6" w:space="0" w:color="auto"/>
            </w:tcBorders>
            <w:vAlign w:val="center"/>
          </w:tcPr>
          <w:p w14:paraId="6E09F14B" w14:textId="28A3880C" w:rsidR="00DE72A1" w:rsidRPr="004B3FCA" w:rsidRDefault="005320CC" w:rsidP="00DE72A1">
            <w:pPr>
              <w:pStyle w:val="Texto"/>
              <w:spacing w:line="240" w:lineRule="auto"/>
              <w:ind w:firstLine="0"/>
              <w:jc w:val="center"/>
              <w:rPr>
                <w:rFonts w:ascii="Georgia" w:hAnsi="Georgia" w:cs="Georgia"/>
                <w:sz w:val="20"/>
                <w:szCs w:val="20"/>
              </w:rPr>
            </w:pPr>
            <w:r>
              <w:rPr>
                <w:rFonts w:ascii="Georgia" w:hAnsi="Georgia" w:cs="Georgia"/>
                <w:sz w:val="20"/>
                <w:szCs w:val="20"/>
              </w:rPr>
              <w:t>a</w:t>
            </w:r>
            <w:r w:rsidR="00DE72A1" w:rsidRPr="004B3FCA">
              <w:rPr>
                <w:rFonts w:ascii="Georgia" w:hAnsi="Georgia" w:cs="Georgia"/>
                <w:sz w:val="20"/>
                <w:szCs w:val="20"/>
              </w:rPr>
              <w:t>aaammdd</w:t>
            </w:r>
          </w:p>
        </w:tc>
      </w:tr>
      <w:tr w:rsidR="00DE72A1" w:rsidRPr="004B3FCA" w14:paraId="68E4C083"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30F6511" w14:textId="70156FC1"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46" w:type="dxa"/>
            <w:tcBorders>
              <w:top w:val="single" w:sz="6" w:space="0" w:color="auto"/>
              <w:left w:val="single" w:sz="6" w:space="0" w:color="auto"/>
              <w:bottom w:val="single" w:sz="6" w:space="0" w:color="auto"/>
              <w:right w:val="single" w:sz="6" w:space="0" w:color="auto"/>
            </w:tcBorders>
            <w:vAlign w:val="center"/>
          </w:tcPr>
          <w:p w14:paraId="50A5094D" w14:textId="77777777" w:rsidR="00DE72A1"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Fecha de pago de la reclamación</w:t>
            </w:r>
          </w:p>
        </w:tc>
        <w:tc>
          <w:tcPr>
            <w:tcW w:w="1499" w:type="dxa"/>
            <w:tcBorders>
              <w:top w:val="single" w:sz="6" w:space="0" w:color="auto"/>
              <w:left w:val="single" w:sz="6" w:space="0" w:color="auto"/>
              <w:bottom w:val="single" w:sz="6" w:space="0" w:color="auto"/>
              <w:right w:val="single" w:sz="6" w:space="0" w:color="auto"/>
            </w:tcBorders>
            <w:vAlign w:val="center"/>
          </w:tcPr>
          <w:p w14:paraId="6662BDCA" w14:textId="77777777"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vAlign w:val="center"/>
          </w:tcPr>
          <w:p w14:paraId="7517E105" w14:textId="77777777"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1360" w:type="dxa"/>
            <w:tcBorders>
              <w:top w:val="single" w:sz="6" w:space="0" w:color="auto"/>
              <w:left w:val="single" w:sz="6" w:space="0" w:color="auto"/>
              <w:bottom w:val="single" w:sz="6" w:space="0" w:color="auto"/>
              <w:right w:val="double" w:sz="6" w:space="0" w:color="auto"/>
            </w:tcBorders>
            <w:vAlign w:val="center"/>
          </w:tcPr>
          <w:p w14:paraId="30207993" w14:textId="360F97C4" w:rsidR="00DE72A1" w:rsidRPr="004B3FCA" w:rsidRDefault="005320CC" w:rsidP="00DE72A1">
            <w:pPr>
              <w:pStyle w:val="Texto"/>
              <w:spacing w:line="240" w:lineRule="auto"/>
              <w:ind w:firstLine="0"/>
              <w:jc w:val="center"/>
              <w:rPr>
                <w:rFonts w:ascii="Georgia" w:hAnsi="Georgia" w:cs="Georgia"/>
                <w:sz w:val="20"/>
                <w:szCs w:val="20"/>
              </w:rPr>
            </w:pPr>
            <w:r>
              <w:rPr>
                <w:rFonts w:ascii="Georgia" w:hAnsi="Georgia" w:cs="Georgia"/>
                <w:sz w:val="20"/>
                <w:szCs w:val="20"/>
              </w:rPr>
              <w:t>a</w:t>
            </w:r>
            <w:r w:rsidR="00DE72A1">
              <w:rPr>
                <w:rFonts w:ascii="Georgia" w:hAnsi="Georgia" w:cs="Georgia"/>
                <w:sz w:val="20"/>
                <w:szCs w:val="20"/>
              </w:rPr>
              <w:t>aaammdd</w:t>
            </w:r>
          </w:p>
        </w:tc>
      </w:tr>
      <w:tr w:rsidR="00DE72A1" w:rsidRPr="004B3FCA" w14:paraId="20F2A783"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2ABA3FB4" w14:textId="68D909F0"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046" w:type="dxa"/>
            <w:tcBorders>
              <w:top w:val="single" w:sz="6" w:space="0" w:color="auto"/>
              <w:left w:val="single" w:sz="6" w:space="0" w:color="auto"/>
              <w:bottom w:val="single" w:sz="6" w:space="0" w:color="auto"/>
              <w:right w:val="single" w:sz="6" w:space="0" w:color="auto"/>
            </w:tcBorders>
            <w:vAlign w:val="center"/>
          </w:tcPr>
          <w:p w14:paraId="462A9543" w14:textId="77777777" w:rsidR="00DE72A1" w:rsidRPr="004B3FCA"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Fecha de recuperación</w:t>
            </w:r>
          </w:p>
        </w:tc>
        <w:tc>
          <w:tcPr>
            <w:tcW w:w="1499" w:type="dxa"/>
            <w:tcBorders>
              <w:top w:val="single" w:sz="6" w:space="0" w:color="auto"/>
              <w:left w:val="single" w:sz="6" w:space="0" w:color="auto"/>
              <w:bottom w:val="single" w:sz="6" w:space="0" w:color="auto"/>
              <w:right w:val="single" w:sz="6" w:space="0" w:color="auto"/>
            </w:tcBorders>
            <w:vAlign w:val="center"/>
          </w:tcPr>
          <w:p w14:paraId="6AAD0002" w14:textId="77777777"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vAlign w:val="center"/>
          </w:tcPr>
          <w:p w14:paraId="09E6304F" w14:textId="77777777"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1360" w:type="dxa"/>
            <w:tcBorders>
              <w:top w:val="single" w:sz="6" w:space="0" w:color="auto"/>
              <w:left w:val="single" w:sz="6" w:space="0" w:color="auto"/>
              <w:bottom w:val="single" w:sz="6" w:space="0" w:color="auto"/>
              <w:right w:val="double" w:sz="6" w:space="0" w:color="auto"/>
            </w:tcBorders>
            <w:vAlign w:val="center"/>
          </w:tcPr>
          <w:p w14:paraId="5ED80989" w14:textId="5A9C86CA" w:rsidR="00DE72A1" w:rsidRPr="004B3FCA" w:rsidRDefault="005320CC" w:rsidP="00DE72A1">
            <w:pPr>
              <w:pStyle w:val="Texto"/>
              <w:spacing w:line="240" w:lineRule="auto"/>
              <w:ind w:firstLine="0"/>
              <w:jc w:val="center"/>
              <w:rPr>
                <w:rFonts w:ascii="Georgia" w:hAnsi="Georgia" w:cs="Georgia"/>
                <w:sz w:val="20"/>
                <w:szCs w:val="20"/>
              </w:rPr>
            </w:pPr>
            <w:r>
              <w:rPr>
                <w:rFonts w:ascii="Georgia" w:hAnsi="Georgia" w:cs="Georgia"/>
                <w:sz w:val="20"/>
                <w:szCs w:val="20"/>
              </w:rPr>
              <w:t>a</w:t>
            </w:r>
            <w:r w:rsidR="00DE72A1">
              <w:rPr>
                <w:rFonts w:ascii="Georgia" w:hAnsi="Georgia" w:cs="Georgia"/>
                <w:sz w:val="20"/>
                <w:szCs w:val="20"/>
              </w:rPr>
              <w:t>aaammdd</w:t>
            </w:r>
          </w:p>
        </w:tc>
      </w:tr>
      <w:tr w:rsidR="00DE72A1" w:rsidRPr="004B3FCA" w14:paraId="2EE90F56"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810FECB" w14:textId="2B8CEF94"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46" w:type="dxa"/>
            <w:tcBorders>
              <w:top w:val="single" w:sz="6" w:space="0" w:color="auto"/>
              <w:left w:val="single" w:sz="6" w:space="0" w:color="auto"/>
              <w:bottom w:val="single" w:sz="6" w:space="0" w:color="auto"/>
              <w:right w:val="single" w:sz="6" w:space="0" w:color="auto"/>
            </w:tcBorders>
            <w:vAlign w:val="center"/>
          </w:tcPr>
          <w:p w14:paraId="5F0B800B" w14:textId="77777777" w:rsidR="00DE72A1" w:rsidRPr="004B3FCA" w:rsidRDefault="00DE72A1" w:rsidP="00DE72A1">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Monto </w:t>
            </w:r>
            <w:r>
              <w:rPr>
                <w:rFonts w:ascii="Georgia" w:hAnsi="Georgia" w:cs="Georgia"/>
                <w:b/>
                <w:bCs/>
                <w:sz w:val="20"/>
                <w:szCs w:val="20"/>
              </w:rPr>
              <w:t>reclamado</w:t>
            </w:r>
          </w:p>
        </w:tc>
        <w:tc>
          <w:tcPr>
            <w:tcW w:w="1499" w:type="dxa"/>
            <w:tcBorders>
              <w:top w:val="single" w:sz="6" w:space="0" w:color="auto"/>
              <w:left w:val="single" w:sz="6" w:space="0" w:color="auto"/>
              <w:bottom w:val="single" w:sz="6" w:space="0" w:color="auto"/>
              <w:right w:val="single" w:sz="6" w:space="0" w:color="auto"/>
            </w:tcBorders>
            <w:vAlign w:val="center"/>
          </w:tcPr>
          <w:p w14:paraId="573C1F14"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3881307C"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5</w:t>
            </w:r>
          </w:p>
        </w:tc>
        <w:tc>
          <w:tcPr>
            <w:tcW w:w="1360" w:type="dxa"/>
            <w:tcBorders>
              <w:top w:val="single" w:sz="6" w:space="0" w:color="auto"/>
              <w:left w:val="single" w:sz="6" w:space="0" w:color="auto"/>
              <w:bottom w:val="single" w:sz="6" w:space="0" w:color="auto"/>
              <w:right w:val="double" w:sz="6" w:space="0" w:color="auto"/>
            </w:tcBorders>
            <w:vAlign w:val="center"/>
          </w:tcPr>
          <w:p w14:paraId="4F2DE64E"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E72A1" w:rsidRPr="004B3FCA" w14:paraId="540B626A"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3DFE1748" w14:textId="7D3793A2"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46" w:type="dxa"/>
            <w:tcBorders>
              <w:top w:val="single" w:sz="6" w:space="0" w:color="auto"/>
              <w:left w:val="single" w:sz="6" w:space="0" w:color="auto"/>
              <w:bottom w:val="single" w:sz="6" w:space="0" w:color="auto"/>
              <w:right w:val="single" w:sz="6" w:space="0" w:color="auto"/>
            </w:tcBorders>
            <w:vAlign w:val="center"/>
          </w:tcPr>
          <w:p w14:paraId="57CFF21B" w14:textId="77777777" w:rsidR="00DE72A1" w:rsidRPr="004B3FCA"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Monto pagado</w:t>
            </w:r>
          </w:p>
        </w:tc>
        <w:tc>
          <w:tcPr>
            <w:tcW w:w="1499" w:type="dxa"/>
            <w:tcBorders>
              <w:top w:val="single" w:sz="6" w:space="0" w:color="auto"/>
              <w:left w:val="single" w:sz="6" w:space="0" w:color="auto"/>
              <w:bottom w:val="single" w:sz="6" w:space="0" w:color="auto"/>
              <w:right w:val="single" w:sz="6" w:space="0" w:color="auto"/>
            </w:tcBorders>
            <w:vAlign w:val="center"/>
          </w:tcPr>
          <w:p w14:paraId="5F87E48D"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7B57E0E4"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5</w:t>
            </w:r>
          </w:p>
        </w:tc>
        <w:tc>
          <w:tcPr>
            <w:tcW w:w="1360" w:type="dxa"/>
            <w:tcBorders>
              <w:top w:val="single" w:sz="6" w:space="0" w:color="auto"/>
              <w:left w:val="single" w:sz="6" w:space="0" w:color="auto"/>
              <w:bottom w:val="single" w:sz="6" w:space="0" w:color="auto"/>
              <w:right w:val="double" w:sz="6" w:space="0" w:color="auto"/>
            </w:tcBorders>
            <w:vAlign w:val="center"/>
          </w:tcPr>
          <w:p w14:paraId="755B8BB4"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E72A1" w:rsidRPr="004B3FCA" w14:paraId="724D6446"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53CB573F" w14:textId="5DF5AFA2"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4046" w:type="dxa"/>
            <w:tcBorders>
              <w:top w:val="single" w:sz="6" w:space="0" w:color="auto"/>
              <w:left w:val="single" w:sz="6" w:space="0" w:color="auto"/>
              <w:bottom w:val="single" w:sz="6" w:space="0" w:color="auto"/>
              <w:right w:val="single" w:sz="6" w:space="0" w:color="auto"/>
            </w:tcBorders>
            <w:vAlign w:val="center"/>
          </w:tcPr>
          <w:p w14:paraId="3ADEE474" w14:textId="77777777" w:rsidR="00DE72A1" w:rsidRPr="004B3FCA"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Monto recuperado</w:t>
            </w:r>
          </w:p>
        </w:tc>
        <w:tc>
          <w:tcPr>
            <w:tcW w:w="1499" w:type="dxa"/>
            <w:tcBorders>
              <w:top w:val="single" w:sz="6" w:space="0" w:color="auto"/>
              <w:left w:val="single" w:sz="6" w:space="0" w:color="auto"/>
              <w:bottom w:val="single" w:sz="6" w:space="0" w:color="auto"/>
              <w:right w:val="single" w:sz="6" w:space="0" w:color="auto"/>
            </w:tcBorders>
            <w:vAlign w:val="center"/>
          </w:tcPr>
          <w:p w14:paraId="13EF0472"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538A35C5"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5</w:t>
            </w:r>
          </w:p>
        </w:tc>
        <w:tc>
          <w:tcPr>
            <w:tcW w:w="1360" w:type="dxa"/>
            <w:tcBorders>
              <w:top w:val="single" w:sz="6" w:space="0" w:color="auto"/>
              <w:left w:val="single" w:sz="6" w:space="0" w:color="auto"/>
              <w:bottom w:val="single" w:sz="6" w:space="0" w:color="auto"/>
              <w:right w:val="double" w:sz="6" w:space="0" w:color="auto"/>
            </w:tcBorders>
            <w:vAlign w:val="center"/>
          </w:tcPr>
          <w:p w14:paraId="783DB4C8"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E72A1" w:rsidRPr="004B3FCA" w14:paraId="4C2339DB"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E0CC8F1" w14:textId="00BC39A9"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11</w:t>
            </w:r>
          </w:p>
        </w:tc>
        <w:tc>
          <w:tcPr>
            <w:tcW w:w="4046" w:type="dxa"/>
            <w:tcBorders>
              <w:top w:val="single" w:sz="6" w:space="0" w:color="auto"/>
              <w:left w:val="single" w:sz="6" w:space="0" w:color="auto"/>
              <w:bottom w:val="single" w:sz="6" w:space="0" w:color="auto"/>
              <w:right w:val="single" w:sz="6" w:space="0" w:color="auto"/>
            </w:tcBorders>
            <w:vAlign w:val="center"/>
          </w:tcPr>
          <w:p w14:paraId="6B859499" w14:textId="77777777" w:rsidR="00DE72A1" w:rsidRPr="004B3FCA"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Monto recuperado de reaseguro</w:t>
            </w:r>
          </w:p>
        </w:tc>
        <w:tc>
          <w:tcPr>
            <w:tcW w:w="1499" w:type="dxa"/>
            <w:tcBorders>
              <w:top w:val="single" w:sz="6" w:space="0" w:color="auto"/>
              <w:left w:val="single" w:sz="6" w:space="0" w:color="auto"/>
              <w:bottom w:val="single" w:sz="6" w:space="0" w:color="auto"/>
              <w:right w:val="single" w:sz="6" w:space="0" w:color="auto"/>
            </w:tcBorders>
            <w:vAlign w:val="center"/>
          </w:tcPr>
          <w:p w14:paraId="7EA2A39F"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406BF649"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5</w:t>
            </w:r>
          </w:p>
        </w:tc>
        <w:tc>
          <w:tcPr>
            <w:tcW w:w="1360" w:type="dxa"/>
            <w:tcBorders>
              <w:top w:val="single" w:sz="6" w:space="0" w:color="auto"/>
              <w:left w:val="single" w:sz="6" w:space="0" w:color="auto"/>
              <w:bottom w:val="single" w:sz="6" w:space="0" w:color="auto"/>
              <w:right w:val="double" w:sz="6" w:space="0" w:color="auto"/>
            </w:tcBorders>
            <w:vAlign w:val="center"/>
          </w:tcPr>
          <w:p w14:paraId="08D41B2D"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E72A1" w:rsidRPr="004B3FCA" w14:paraId="5B0ABE3A" w14:textId="77777777" w:rsidTr="00FF684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7E6F5C59" w14:textId="3E71D95D"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4046" w:type="dxa"/>
            <w:tcBorders>
              <w:top w:val="single" w:sz="6" w:space="0" w:color="auto"/>
              <w:left w:val="single" w:sz="6" w:space="0" w:color="auto"/>
              <w:bottom w:val="single" w:sz="6" w:space="0" w:color="auto"/>
              <w:right w:val="single" w:sz="6" w:space="0" w:color="auto"/>
            </w:tcBorders>
            <w:vAlign w:val="center"/>
          </w:tcPr>
          <w:p w14:paraId="1136C1B7" w14:textId="77777777" w:rsidR="00DE72A1"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Tipo de recuperación</w:t>
            </w:r>
          </w:p>
        </w:tc>
        <w:tc>
          <w:tcPr>
            <w:tcW w:w="1499" w:type="dxa"/>
            <w:tcBorders>
              <w:top w:val="single" w:sz="6" w:space="0" w:color="auto"/>
              <w:left w:val="single" w:sz="6" w:space="0" w:color="auto"/>
              <w:bottom w:val="single" w:sz="6" w:space="0" w:color="auto"/>
              <w:right w:val="single" w:sz="6" w:space="0" w:color="auto"/>
            </w:tcBorders>
            <w:vAlign w:val="center"/>
          </w:tcPr>
          <w:p w14:paraId="7CB234DC" w14:textId="77777777"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vAlign w:val="center"/>
          </w:tcPr>
          <w:p w14:paraId="5BA2E2A4" w14:textId="77777777"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1360" w:type="dxa"/>
            <w:tcBorders>
              <w:top w:val="single" w:sz="6" w:space="0" w:color="auto"/>
              <w:left w:val="single" w:sz="6" w:space="0" w:color="auto"/>
              <w:bottom w:val="single" w:sz="6" w:space="0" w:color="auto"/>
              <w:right w:val="double" w:sz="6" w:space="0" w:color="auto"/>
            </w:tcBorders>
            <w:vAlign w:val="center"/>
          </w:tcPr>
          <w:p w14:paraId="12DD9E33" w14:textId="0DDBCCF3"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8</w:t>
            </w:r>
          </w:p>
        </w:tc>
      </w:tr>
      <w:tr w:rsidR="00DE72A1" w:rsidRPr="004B3FCA" w14:paraId="16C821FC" w14:textId="77777777" w:rsidTr="009179F4">
        <w:trPr>
          <w:trHeight w:val="144"/>
        </w:trPr>
        <w:tc>
          <w:tcPr>
            <w:tcW w:w="832" w:type="dxa"/>
            <w:tcBorders>
              <w:top w:val="single" w:sz="6" w:space="0" w:color="auto"/>
              <w:left w:val="double" w:sz="6" w:space="0" w:color="auto"/>
              <w:bottom w:val="double" w:sz="6" w:space="0" w:color="auto"/>
              <w:right w:val="single" w:sz="6" w:space="0" w:color="auto"/>
            </w:tcBorders>
            <w:vAlign w:val="center"/>
          </w:tcPr>
          <w:p w14:paraId="4F11D36C" w14:textId="1F1A2CD9"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13</w:t>
            </w:r>
          </w:p>
        </w:tc>
        <w:tc>
          <w:tcPr>
            <w:tcW w:w="4046" w:type="dxa"/>
            <w:tcBorders>
              <w:top w:val="single" w:sz="6" w:space="0" w:color="auto"/>
              <w:left w:val="single" w:sz="6" w:space="0" w:color="auto"/>
              <w:bottom w:val="double" w:sz="6" w:space="0" w:color="auto"/>
              <w:right w:val="single" w:sz="6" w:space="0" w:color="auto"/>
            </w:tcBorders>
            <w:vAlign w:val="center"/>
          </w:tcPr>
          <w:p w14:paraId="79E8BB9C" w14:textId="6FF0E5D7" w:rsidR="00DE72A1"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Tipo de caución</w:t>
            </w:r>
          </w:p>
        </w:tc>
        <w:tc>
          <w:tcPr>
            <w:tcW w:w="1499" w:type="dxa"/>
            <w:tcBorders>
              <w:top w:val="single" w:sz="6" w:space="0" w:color="auto"/>
              <w:left w:val="single" w:sz="6" w:space="0" w:color="auto"/>
              <w:bottom w:val="double" w:sz="6" w:space="0" w:color="auto"/>
              <w:right w:val="single" w:sz="6" w:space="0" w:color="auto"/>
            </w:tcBorders>
            <w:vAlign w:val="center"/>
          </w:tcPr>
          <w:p w14:paraId="707246A8" w14:textId="50085571"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Caracter</w:t>
            </w:r>
          </w:p>
        </w:tc>
        <w:tc>
          <w:tcPr>
            <w:tcW w:w="1011" w:type="dxa"/>
            <w:tcBorders>
              <w:top w:val="single" w:sz="6" w:space="0" w:color="auto"/>
              <w:left w:val="single" w:sz="6" w:space="0" w:color="auto"/>
              <w:bottom w:val="double" w:sz="6" w:space="0" w:color="auto"/>
              <w:right w:val="single" w:sz="6" w:space="0" w:color="auto"/>
            </w:tcBorders>
            <w:vAlign w:val="center"/>
          </w:tcPr>
          <w:p w14:paraId="6B0D85F4" w14:textId="233A59E9" w:rsidR="00DE72A1" w:rsidRDefault="0025673F" w:rsidP="00DE72A1">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1360" w:type="dxa"/>
            <w:tcBorders>
              <w:top w:val="single" w:sz="6" w:space="0" w:color="auto"/>
              <w:left w:val="single" w:sz="6" w:space="0" w:color="auto"/>
              <w:bottom w:val="double" w:sz="6" w:space="0" w:color="auto"/>
              <w:right w:val="double" w:sz="6" w:space="0" w:color="auto"/>
            </w:tcBorders>
            <w:vAlign w:val="center"/>
          </w:tcPr>
          <w:p w14:paraId="00D8C347" w14:textId="27231C0B"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15</w:t>
            </w:r>
          </w:p>
        </w:tc>
      </w:tr>
    </w:tbl>
    <w:p w14:paraId="46309DA6" w14:textId="77777777" w:rsidR="009C3D90" w:rsidRDefault="009C3D90" w:rsidP="009C3D90">
      <w:pPr>
        <w:pStyle w:val="Texto"/>
        <w:spacing w:line="240" w:lineRule="auto"/>
        <w:rPr>
          <w:rFonts w:ascii="Georgia" w:hAnsi="Georgia" w:cs="Georgia"/>
          <w:sz w:val="20"/>
          <w:szCs w:val="20"/>
        </w:rPr>
      </w:pPr>
    </w:p>
    <w:p w14:paraId="521CB655" w14:textId="77777777" w:rsidR="009C3D90" w:rsidRPr="004B3FCA" w:rsidRDefault="009C3D90" w:rsidP="005E05BC">
      <w:pPr>
        <w:pStyle w:val="Texto"/>
        <w:spacing w:line="240" w:lineRule="auto"/>
        <w:jc w:val="center"/>
        <w:rPr>
          <w:rFonts w:ascii="Georgia" w:hAnsi="Georgia" w:cs="Georgia"/>
          <w:b/>
          <w:bCs/>
          <w:sz w:val="20"/>
          <w:szCs w:val="20"/>
        </w:rPr>
      </w:pPr>
      <w:r w:rsidRPr="004B3FCA">
        <w:rPr>
          <w:rFonts w:ascii="Georgia" w:hAnsi="Georgia" w:cs="Georgia"/>
          <w:b/>
          <w:bCs/>
          <w:sz w:val="20"/>
          <w:szCs w:val="20"/>
        </w:rPr>
        <w:t>2. DEFINICION DE VARIABLES</w:t>
      </w:r>
    </w:p>
    <w:p w14:paraId="328BAA3B" w14:textId="77777777"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14:paraId="330E5A9F" w14:textId="77777777"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14:paraId="48B760A6" w14:textId="77777777" w:rsidR="007736DD" w:rsidRPr="00B46066" w:rsidRDefault="007736DD" w:rsidP="007736DD">
      <w:pPr>
        <w:pStyle w:val="Texto"/>
        <w:spacing w:line="228" w:lineRule="exact"/>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38.1.9-m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w:t>
      </w:r>
      <w:r w:rsidR="00807518">
        <w:rPr>
          <w:rFonts w:ascii="Georgia" w:hAnsi="Georgia"/>
          <w:sz w:val="20"/>
          <w:szCs w:val="20"/>
        </w:rPr>
        <w:t>8</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CAU</w:t>
      </w:r>
      <w:r w:rsidR="00125441">
        <w:rPr>
          <w:rFonts w:ascii="Georgia" w:hAnsi="Georgia"/>
          <w:b/>
          <w:sz w:val="20"/>
          <w:szCs w:val="20"/>
        </w:rPr>
        <w:t>DGES</w:t>
      </w:r>
      <w:r w:rsidRPr="001101CA">
        <w:rPr>
          <w:rFonts w:ascii="Georgia" w:hAnsi="Georgia"/>
          <w:b/>
          <w:sz w:val="20"/>
          <w:szCs w:val="20"/>
        </w:rPr>
        <w:t>0099201</w:t>
      </w:r>
      <w:r w:rsidR="00807518">
        <w:rPr>
          <w:rFonts w:ascii="Georgia" w:hAnsi="Georgia"/>
          <w:b/>
          <w:sz w:val="20"/>
          <w:szCs w:val="20"/>
        </w:rPr>
        <w:t>8</w:t>
      </w:r>
      <w:r w:rsidRPr="001101CA">
        <w:rPr>
          <w:rFonts w:ascii="Georgia" w:hAnsi="Georgia"/>
          <w:b/>
          <w:sz w:val="20"/>
          <w:szCs w:val="20"/>
        </w:rPr>
        <w:t>1231</w:t>
      </w:r>
      <w:r w:rsidRPr="001101CA">
        <w:rPr>
          <w:rFonts w:ascii="Georgia" w:hAnsi="Georgia"/>
          <w:sz w:val="20"/>
          <w:szCs w:val="20"/>
        </w:rPr>
        <w:t>.TXT</w:t>
      </w:r>
    </w:p>
    <w:p w14:paraId="2D231942" w14:textId="01F908C9" w:rsidR="00E37799" w:rsidRDefault="00F01734" w:rsidP="009C3D90">
      <w:pPr>
        <w:pStyle w:val="ROMANOS"/>
        <w:spacing w:line="240" w:lineRule="auto"/>
        <w:rPr>
          <w:rFonts w:ascii="Georgia" w:hAnsi="Georgia" w:cs="Georgia"/>
          <w:b/>
          <w:bCs/>
          <w:sz w:val="20"/>
          <w:szCs w:val="20"/>
        </w:rPr>
      </w:pPr>
      <w:r>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E37799" w:rsidRPr="004B3FCA">
        <w:rPr>
          <w:rFonts w:ascii="Georgia" w:hAnsi="Georgia" w:cs="Georgia"/>
          <w:b/>
          <w:bCs/>
          <w:sz w:val="20"/>
          <w:szCs w:val="20"/>
        </w:rPr>
        <w:t xml:space="preserve">Número de </w:t>
      </w:r>
      <w:r w:rsidR="00E37799">
        <w:rPr>
          <w:rFonts w:ascii="Georgia" w:hAnsi="Georgia" w:cs="Georgia"/>
          <w:b/>
          <w:bCs/>
          <w:sz w:val="20"/>
          <w:szCs w:val="20"/>
        </w:rPr>
        <w:t>certificado</w:t>
      </w:r>
      <w:r w:rsidR="00E37799" w:rsidRPr="004B3FCA">
        <w:rPr>
          <w:rFonts w:ascii="Georgia" w:hAnsi="Georgia" w:cs="Georgia"/>
          <w:b/>
          <w:bCs/>
          <w:sz w:val="20"/>
          <w:szCs w:val="20"/>
        </w:rPr>
        <w:t xml:space="preserve">: </w:t>
      </w:r>
      <w:r w:rsidR="00E37799" w:rsidRPr="004B3FCA">
        <w:rPr>
          <w:rFonts w:ascii="Georgia" w:hAnsi="Georgia" w:cs="Georgia"/>
          <w:sz w:val="20"/>
          <w:szCs w:val="20"/>
        </w:rPr>
        <w:t>Se debe capturar la clave asignada por la Institución a cada un</w:t>
      </w:r>
      <w:r w:rsidR="00E37799">
        <w:rPr>
          <w:rFonts w:ascii="Georgia" w:hAnsi="Georgia" w:cs="Georgia"/>
          <w:sz w:val="20"/>
          <w:szCs w:val="20"/>
        </w:rPr>
        <w:t>o</w:t>
      </w:r>
      <w:r w:rsidR="00E37799" w:rsidRPr="004B3FCA">
        <w:rPr>
          <w:rFonts w:ascii="Georgia" w:hAnsi="Georgia" w:cs="Georgia"/>
          <w:sz w:val="20"/>
          <w:szCs w:val="20"/>
        </w:rPr>
        <w:t xml:space="preserve"> de sus </w:t>
      </w:r>
      <w:r w:rsidR="00E37799">
        <w:rPr>
          <w:rFonts w:ascii="Georgia" w:hAnsi="Georgia" w:cs="Georgia"/>
          <w:sz w:val="20"/>
          <w:szCs w:val="20"/>
        </w:rPr>
        <w:t>certificados</w:t>
      </w:r>
      <w:r w:rsidR="00E37799" w:rsidRPr="004B3FCA">
        <w:rPr>
          <w:rFonts w:ascii="Georgia" w:hAnsi="Georgia" w:cs="Georgia"/>
          <w:sz w:val="20"/>
          <w:szCs w:val="20"/>
        </w:rPr>
        <w:t>.</w:t>
      </w:r>
    </w:p>
    <w:p w14:paraId="368CCC73" w14:textId="0467565C" w:rsidR="009C3D90" w:rsidRPr="004B3FCA" w:rsidRDefault="007B5F9C" w:rsidP="009C3D90">
      <w:pPr>
        <w:pStyle w:val="ROMANOS"/>
        <w:spacing w:line="240" w:lineRule="auto"/>
        <w:rPr>
          <w:rFonts w:ascii="Georgia" w:hAnsi="Georgia" w:cs="Georgia"/>
          <w:sz w:val="20"/>
          <w:szCs w:val="20"/>
        </w:rPr>
      </w:pPr>
      <w:r>
        <w:rPr>
          <w:rFonts w:ascii="Georgia" w:hAnsi="Georgia" w:cs="Georgia"/>
          <w:b/>
          <w:bCs/>
          <w:sz w:val="20"/>
          <w:szCs w:val="20"/>
        </w:rPr>
        <w:t>2</w:t>
      </w:r>
      <w:r w:rsidR="009C3D90" w:rsidRPr="004B3FCA">
        <w:rPr>
          <w:rFonts w:ascii="Georgia" w:hAnsi="Georgia" w:cs="Georgia"/>
          <w:b/>
          <w:bCs/>
          <w:sz w:val="20"/>
          <w:szCs w:val="20"/>
        </w:rPr>
        <w:t>.</w:t>
      </w:r>
      <w:r w:rsidR="009C3D90" w:rsidRPr="004B3FCA">
        <w:rPr>
          <w:rFonts w:ascii="Georgia" w:hAnsi="Georgia" w:cs="Georgia"/>
          <w:b/>
          <w:bCs/>
          <w:sz w:val="20"/>
          <w:szCs w:val="20"/>
        </w:rPr>
        <w:tab/>
        <w:t>Inicio de vigencia:</w:t>
      </w:r>
      <w:r w:rsidR="009C3D90" w:rsidRPr="004B3FCA">
        <w:rPr>
          <w:rFonts w:ascii="Georgia" w:hAnsi="Georgia" w:cs="Georgia"/>
          <w:sz w:val="20"/>
          <w:szCs w:val="20"/>
        </w:rPr>
        <w:t xml:space="preserve"> Registrar la fecha en que inicia la vigencia de</w:t>
      </w:r>
      <w:r w:rsidR="001C39DE">
        <w:rPr>
          <w:rFonts w:ascii="Georgia" w:hAnsi="Georgia" w:cs="Georgia"/>
          <w:sz w:val="20"/>
          <w:szCs w:val="20"/>
        </w:rPr>
        <w:t>l certificado</w:t>
      </w:r>
      <w:r w:rsidR="009C3D90"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4B3FCA" w14:paraId="3E19C885" w14:textId="77777777" w:rsidTr="000A00A0">
        <w:trPr>
          <w:cantSplit/>
          <w:trHeight w:val="270"/>
          <w:jc w:val="center"/>
        </w:trPr>
        <w:tc>
          <w:tcPr>
            <w:tcW w:w="340" w:type="dxa"/>
          </w:tcPr>
          <w:p w14:paraId="528C1897"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63983743"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618D0072"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7956FFF5"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19A66573"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1F8EA19B"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3DDA6CF5"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7F92CEF0"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5F7B3CC4" w14:textId="77777777" w:rsidR="005D3E5C" w:rsidRDefault="005D3E5C" w:rsidP="009C3D90">
      <w:pPr>
        <w:pStyle w:val="ROMANOS"/>
        <w:spacing w:after="96" w:line="240" w:lineRule="auto"/>
        <w:rPr>
          <w:rFonts w:ascii="Georgia" w:hAnsi="Georgia" w:cs="Georgia"/>
          <w:b/>
          <w:bCs/>
          <w:sz w:val="20"/>
          <w:szCs w:val="20"/>
        </w:rPr>
      </w:pPr>
    </w:p>
    <w:p w14:paraId="567A813D" w14:textId="121B8B71" w:rsidR="009C3D90" w:rsidRPr="004B3FCA" w:rsidRDefault="007B5F9C" w:rsidP="009C3D90">
      <w:pPr>
        <w:pStyle w:val="ROMANOS"/>
        <w:spacing w:after="96" w:line="240" w:lineRule="auto"/>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t>Fin de vigencia:</w:t>
      </w:r>
      <w:r w:rsidR="009C3D90" w:rsidRPr="004B3FCA">
        <w:rPr>
          <w:rFonts w:ascii="Georgia" w:hAnsi="Georgia" w:cs="Georgia"/>
          <w:sz w:val="20"/>
          <w:szCs w:val="20"/>
        </w:rPr>
        <w:t xml:space="preserve"> Registrar la fecha en</w:t>
      </w:r>
      <w:r w:rsidR="001C39DE">
        <w:rPr>
          <w:rFonts w:ascii="Georgia" w:hAnsi="Georgia" w:cs="Georgia"/>
          <w:sz w:val="20"/>
          <w:szCs w:val="20"/>
        </w:rPr>
        <w:t xml:space="preserve"> que finaliza la vigencia del certificado</w:t>
      </w:r>
      <w:r w:rsidR="009C3D90"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4B3FCA" w14:paraId="5C5096FE" w14:textId="77777777" w:rsidTr="000A00A0">
        <w:trPr>
          <w:cantSplit/>
          <w:trHeight w:val="270"/>
          <w:jc w:val="center"/>
        </w:trPr>
        <w:tc>
          <w:tcPr>
            <w:tcW w:w="340" w:type="dxa"/>
          </w:tcPr>
          <w:p w14:paraId="34BCD54E"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4B4FEA80"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53E4102F"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6F4DB330"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12E029A8"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3CAAD731"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010E3F62"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1AA23825"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1ABD726B" w14:textId="77777777" w:rsidR="000B2082" w:rsidRDefault="000B2082" w:rsidP="009C3D90">
      <w:pPr>
        <w:pStyle w:val="ROMANOS"/>
        <w:spacing w:after="96" w:line="240" w:lineRule="auto"/>
        <w:rPr>
          <w:rFonts w:ascii="Georgia" w:hAnsi="Georgia" w:cs="Georgia"/>
          <w:b/>
          <w:bCs/>
          <w:sz w:val="20"/>
          <w:szCs w:val="20"/>
        </w:rPr>
      </w:pPr>
    </w:p>
    <w:p w14:paraId="70DB3076" w14:textId="13F817AC" w:rsidR="009C3D90" w:rsidRPr="004B3FCA" w:rsidRDefault="007B5F9C" w:rsidP="009C3D90">
      <w:pPr>
        <w:pStyle w:val="ROMANOS"/>
        <w:spacing w:after="96" w:line="240" w:lineRule="auto"/>
        <w:rPr>
          <w:rFonts w:ascii="Georgia" w:hAnsi="Georgia" w:cs="Georgia"/>
          <w:sz w:val="20"/>
          <w:szCs w:val="20"/>
        </w:rPr>
      </w:pPr>
      <w:r>
        <w:rPr>
          <w:rFonts w:ascii="Georgia" w:hAnsi="Georgia" w:cs="Georgia"/>
          <w:b/>
          <w:bCs/>
          <w:sz w:val="20"/>
          <w:szCs w:val="20"/>
        </w:rPr>
        <w:t>4</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Fecha cancelación: </w:t>
      </w:r>
      <w:r w:rsidR="009C3D90" w:rsidRPr="004B3FCA">
        <w:rPr>
          <w:rFonts w:ascii="Georgia" w:hAnsi="Georgia" w:cs="Georgia"/>
          <w:sz w:val="20"/>
          <w:szCs w:val="20"/>
        </w:rPr>
        <w:t>Se debe registrar la fecha en que se efectuó la cancelación contable de</w:t>
      </w:r>
      <w:r w:rsidR="001C39DE">
        <w:rPr>
          <w:rFonts w:ascii="Georgia" w:hAnsi="Georgia" w:cs="Georgia"/>
          <w:sz w:val="20"/>
          <w:szCs w:val="20"/>
        </w:rPr>
        <w:t xml:space="preserve">l certificado </w:t>
      </w:r>
      <w:r w:rsidR="009C3D90" w:rsidRPr="004B3FCA">
        <w:rPr>
          <w:rFonts w:ascii="Georgia" w:hAnsi="Georgia" w:cs="Georgia"/>
          <w:sz w:val="20"/>
          <w:szCs w:val="20"/>
        </w:rPr>
        <w:t xml:space="preserve">de </w:t>
      </w:r>
      <w:r w:rsidR="00397D9C">
        <w:rPr>
          <w:rFonts w:ascii="Georgia" w:hAnsi="Georgia" w:cs="Georgia"/>
          <w:sz w:val="20"/>
          <w:szCs w:val="20"/>
        </w:rPr>
        <w:t>Caución</w:t>
      </w:r>
      <w:r w:rsidR="009C3D90" w:rsidRPr="004B3FCA">
        <w:rPr>
          <w:rFonts w:ascii="Georgia" w:hAnsi="Georgia" w:cs="Georgia"/>
          <w:sz w:val="20"/>
          <w:szCs w:val="20"/>
        </w:rPr>
        <w:t>. En esta varia</w:t>
      </w:r>
      <w:r w:rsidR="001C39DE">
        <w:rPr>
          <w:rFonts w:ascii="Georgia" w:hAnsi="Georgia" w:cs="Georgia"/>
          <w:sz w:val="20"/>
          <w:szCs w:val="20"/>
        </w:rPr>
        <w:t>ble se reportarán únicamente los certificados que lleguen cancelado</w:t>
      </w:r>
      <w:r w:rsidR="009C3D90" w:rsidRPr="004B3FCA">
        <w:rPr>
          <w:rFonts w:ascii="Georgia" w:hAnsi="Georgia" w:cs="Georgia"/>
          <w:sz w:val="20"/>
          <w:szCs w:val="20"/>
        </w:rPr>
        <w:t>s al final del ejercicio y se reportará la última cancelación contable que haya tenido</w:t>
      </w:r>
      <w:r w:rsidR="001C39DE">
        <w:rPr>
          <w:rFonts w:ascii="Georgia" w:hAnsi="Georgia" w:cs="Georgia"/>
          <w:sz w:val="20"/>
          <w:szCs w:val="20"/>
        </w:rPr>
        <w:t xml:space="preserve"> el certificado</w:t>
      </w:r>
      <w:r w:rsidR="009C3D90" w:rsidRPr="004B3FCA">
        <w:rPr>
          <w:rFonts w:ascii="Georgia" w:hAnsi="Georgia"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4B3FCA" w14:paraId="5570673C" w14:textId="77777777" w:rsidTr="000A00A0">
        <w:trPr>
          <w:cantSplit/>
          <w:trHeight w:val="270"/>
          <w:jc w:val="center"/>
        </w:trPr>
        <w:tc>
          <w:tcPr>
            <w:tcW w:w="340" w:type="dxa"/>
          </w:tcPr>
          <w:p w14:paraId="23DF048C"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3DBE3511"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4506AE95"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2C646911"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231F69F9"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07314329"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07EA3D3C"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403BE942"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543555F7" w14:textId="77777777" w:rsidR="009C3D90" w:rsidRDefault="009C3D90" w:rsidP="009C3D90">
      <w:pPr>
        <w:pStyle w:val="Texto"/>
        <w:spacing w:after="96" w:line="240" w:lineRule="auto"/>
        <w:rPr>
          <w:rFonts w:ascii="Georgia" w:hAnsi="Georgia" w:cs="Georgia"/>
          <w:sz w:val="20"/>
          <w:szCs w:val="20"/>
        </w:rPr>
      </w:pPr>
    </w:p>
    <w:p w14:paraId="1D2FD786" w14:textId="72EE02F4" w:rsidR="00397D9C" w:rsidRPr="004B3FCA" w:rsidRDefault="007B5F9C" w:rsidP="00397D9C">
      <w:pPr>
        <w:pStyle w:val="ROMANOS"/>
        <w:spacing w:line="240" w:lineRule="auto"/>
        <w:rPr>
          <w:rFonts w:ascii="Georgia" w:hAnsi="Georgia" w:cs="Georgia"/>
          <w:sz w:val="20"/>
          <w:szCs w:val="20"/>
        </w:rPr>
      </w:pPr>
      <w:r>
        <w:rPr>
          <w:rFonts w:ascii="Georgia" w:hAnsi="Georgia" w:cs="Georgia"/>
          <w:b/>
          <w:bCs/>
          <w:sz w:val="20"/>
          <w:szCs w:val="20"/>
        </w:rPr>
        <w:t>5</w:t>
      </w:r>
      <w:r w:rsidR="00397D9C">
        <w:rPr>
          <w:rFonts w:ascii="Georgia" w:hAnsi="Georgia" w:cs="Georgia"/>
          <w:b/>
          <w:bCs/>
          <w:sz w:val="20"/>
          <w:szCs w:val="20"/>
        </w:rPr>
        <w:t>.</w:t>
      </w:r>
      <w:r w:rsidR="00397D9C">
        <w:rPr>
          <w:rFonts w:ascii="Georgia" w:hAnsi="Georgia" w:cs="Georgia"/>
          <w:b/>
          <w:bCs/>
          <w:sz w:val="20"/>
          <w:szCs w:val="20"/>
        </w:rPr>
        <w:tab/>
      </w:r>
      <w:r w:rsidR="00397D9C" w:rsidRPr="004B3FCA">
        <w:rPr>
          <w:rFonts w:ascii="Georgia" w:hAnsi="Georgia" w:cs="Georgia"/>
          <w:b/>
          <w:bCs/>
          <w:sz w:val="20"/>
          <w:szCs w:val="20"/>
        </w:rPr>
        <w:t>Fecha de emisión:</w:t>
      </w:r>
      <w:r w:rsidR="00397D9C" w:rsidRPr="004B3FCA">
        <w:rPr>
          <w:rFonts w:ascii="Georgia" w:hAnsi="Georgia" w:cs="Georgia"/>
          <w:sz w:val="20"/>
          <w:szCs w:val="20"/>
        </w:rPr>
        <w:t xml:space="preserve"> Se debe registrar la fecha en que se dio de alta</w:t>
      </w:r>
      <w:r w:rsidR="001C39DE">
        <w:rPr>
          <w:rFonts w:ascii="Georgia" w:hAnsi="Georgia" w:cs="Georgia"/>
          <w:sz w:val="20"/>
          <w:szCs w:val="20"/>
        </w:rPr>
        <w:t xml:space="preserve"> el certificado</w:t>
      </w:r>
      <w:r w:rsidR="00397D9C" w:rsidRPr="004B3FCA">
        <w:rPr>
          <w:rFonts w:ascii="Georgia" w:hAnsi="Georgia" w:cs="Georgia"/>
          <w:sz w:val="20"/>
          <w:szCs w:val="20"/>
        </w:rPr>
        <w:t xml:space="preserve"> contablemente. En caso de renovación de</w:t>
      </w:r>
      <w:r w:rsidR="001C39DE">
        <w:rPr>
          <w:rFonts w:ascii="Georgia" w:hAnsi="Georgia" w:cs="Georgia"/>
          <w:sz w:val="20"/>
          <w:szCs w:val="20"/>
        </w:rPr>
        <w:t>l</w:t>
      </w:r>
      <w:r w:rsidR="00397D9C">
        <w:rPr>
          <w:rFonts w:ascii="Georgia" w:hAnsi="Georgia" w:cs="Georgia"/>
          <w:sz w:val="20"/>
          <w:szCs w:val="20"/>
        </w:rPr>
        <w:t xml:space="preserve"> </w:t>
      </w:r>
      <w:r w:rsidR="001C39DE">
        <w:rPr>
          <w:rFonts w:ascii="Georgia" w:hAnsi="Georgia" w:cs="Georgia"/>
          <w:sz w:val="20"/>
          <w:szCs w:val="20"/>
        </w:rPr>
        <w:t>certificado</w:t>
      </w:r>
      <w:r w:rsidR="00397D9C" w:rsidRPr="004B3FCA">
        <w:rPr>
          <w:rFonts w:ascii="Georgia" w:hAnsi="Georgia"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397D9C" w:rsidRPr="004B3FCA" w14:paraId="54AA4F2F" w14:textId="77777777" w:rsidTr="003D253E">
        <w:trPr>
          <w:cantSplit/>
          <w:trHeight w:val="270"/>
          <w:jc w:val="center"/>
        </w:trPr>
        <w:tc>
          <w:tcPr>
            <w:tcW w:w="340" w:type="dxa"/>
          </w:tcPr>
          <w:p w14:paraId="4F6BEDA5"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7A88B518"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699857F9"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1473C7D9"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38C681E3"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3271A1D4"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4C5A1CFA"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3816904B"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24AC91EC" w14:textId="77777777" w:rsidR="00397D9C" w:rsidRPr="004B3FCA" w:rsidRDefault="00397D9C" w:rsidP="009C3D90">
      <w:pPr>
        <w:pStyle w:val="Texto"/>
        <w:spacing w:after="96" w:line="240" w:lineRule="auto"/>
        <w:rPr>
          <w:rFonts w:ascii="Georgia" w:hAnsi="Georgia" w:cs="Georgia"/>
          <w:sz w:val="20"/>
          <w:szCs w:val="20"/>
        </w:rPr>
      </w:pPr>
    </w:p>
    <w:p w14:paraId="0B66C807" w14:textId="78D1EC7D" w:rsidR="009C3D90" w:rsidRPr="004B3FCA" w:rsidRDefault="007B5F9C" w:rsidP="009C3D90">
      <w:pPr>
        <w:pStyle w:val="ROMANOS"/>
        <w:spacing w:after="96" w:line="240" w:lineRule="auto"/>
        <w:rPr>
          <w:rFonts w:ascii="Georgia" w:hAnsi="Georgia" w:cs="Georgia"/>
          <w:sz w:val="20"/>
          <w:szCs w:val="20"/>
        </w:rPr>
      </w:pPr>
      <w:r>
        <w:rPr>
          <w:rFonts w:ascii="Georgia" w:hAnsi="Georgia" w:cs="Georgia"/>
          <w:b/>
          <w:bCs/>
          <w:sz w:val="20"/>
          <w:szCs w:val="20"/>
        </w:rPr>
        <w:lastRenderedPageBreak/>
        <w:t>6</w:t>
      </w:r>
      <w:r w:rsidR="009C3D90" w:rsidRPr="004B3FCA">
        <w:rPr>
          <w:rFonts w:ascii="Georgia" w:hAnsi="Georgia" w:cs="Georgia"/>
          <w:b/>
          <w:bCs/>
          <w:sz w:val="20"/>
          <w:szCs w:val="20"/>
        </w:rPr>
        <w:t>.</w:t>
      </w:r>
      <w:r w:rsidR="009C3D90" w:rsidRPr="004B3FCA">
        <w:rPr>
          <w:rFonts w:ascii="Georgia" w:hAnsi="Georgia" w:cs="Georgia"/>
          <w:b/>
          <w:bCs/>
          <w:sz w:val="20"/>
          <w:szCs w:val="20"/>
        </w:rPr>
        <w:tab/>
        <w:t>Moneda:</w:t>
      </w:r>
      <w:r w:rsidR="009C3D90" w:rsidRPr="004B3FCA">
        <w:rPr>
          <w:rFonts w:ascii="Georgia" w:hAnsi="Georgia" w:cs="Georgia"/>
          <w:sz w:val="20"/>
          <w:szCs w:val="20"/>
        </w:rPr>
        <w:t xml:space="preserve"> Se debe capturar de acuerdo al </w:t>
      </w:r>
      <w:r w:rsidR="009C3D90" w:rsidRPr="004B3FCA">
        <w:rPr>
          <w:rFonts w:ascii="Georgia" w:hAnsi="Georgia" w:cs="Georgia"/>
          <w:b/>
          <w:bCs/>
          <w:sz w:val="20"/>
          <w:szCs w:val="20"/>
        </w:rPr>
        <w:t>catálogo 2</w:t>
      </w:r>
      <w:r w:rsidR="009C3D90" w:rsidRPr="004B3FCA">
        <w:rPr>
          <w:rFonts w:ascii="Georgia" w:hAnsi="Georgia" w:cs="Georgia"/>
          <w:sz w:val="20"/>
          <w:szCs w:val="20"/>
        </w:rPr>
        <w:t xml:space="preserve"> la clave de la moneda con la cual se emitió </w:t>
      </w:r>
      <w:r w:rsidR="001C39DE">
        <w:rPr>
          <w:rFonts w:ascii="Georgia" w:hAnsi="Georgia" w:cs="Georgia"/>
          <w:sz w:val="20"/>
          <w:szCs w:val="20"/>
        </w:rPr>
        <w:t>el certificado</w:t>
      </w:r>
      <w:r w:rsidR="009C3D90" w:rsidRPr="004B3FCA">
        <w:rPr>
          <w:rFonts w:ascii="Georgia" w:hAnsi="Georgia" w:cs="Georgia"/>
          <w:sz w:val="20"/>
          <w:szCs w:val="20"/>
        </w:rPr>
        <w:t>.</w:t>
      </w:r>
    </w:p>
    <w:p w14:paraId="01147E5A" w14:textId="5C99CAEF" w:rsidR="009C3D90" w:rsidRPr="004B3FCA" w:rsidRDefault="007B5F9C" w:rsidP="00B74546">
      <w:pPr>
        <w:pStyle w:val="ROMANOS"/>
        <w:spacing w:after="96" w:line="240" w:lineRule="auto"/>
        <w:rPr>
          <w:rFonts w:ascii="Georgia" w:hAnsi="Georgia" w:cs="Georgia"/>
          <w:sz w:val="20"/>
          <w:szCs w:val="20"/>
        </w:rPr>
      </w:pPr>
      <w:r>
        <w:rPr>
          <w:rFonts w:ascii="Georgia" w:hAnsi="Georgia" w:cs="Georgia"/>
          <w:b/>
          <w:bCs/>
          <w:sz w:val="20"/>
          <w:szCs w:val="20"/>
        </w:rPr>
        <w:t>7</w:t>
      </w:r>
      <w:r w:rsidR="009C3D90" w:rsidRPr="004B3FCA">
        <w:rPr>
          <w:rFonts w:ascii="Georgia" w:hAnsi="Georgia" w:cs="Georgia"/>
          <w:b/>
          <w:bCs/>
          <w:sz w:val="20"/>
          <w:szCs w:val="20"/>
        </w:rPr>
        <w:t>.</w:t>
      </w:r>
      <w:r w:rsidR="009C3D90" w:rsidRPr="004B3FCA">
        <w:rPr>
          <w:rFonts w:ascii="Georgia" w:hAnsi="Georgia" w:cs="Georgia"/>
          <w:b/>
          <w:bCs/>
          <w:sz w:val="20"/>
          <w:szCs w:val="20"/>
        </w:rPr>
        <w:tab/>
        <w:t>Forma de venta:</w:t>
      </w:r>
      <w:r w:rsidR="009C3D90" w:rsidRPr="004B3FCA">
        <w:rPr>
          <w:rFonts w:ascii="Georgia" w:hAnsi="Georgia" w:cs="Georgia"/>
          <w:sz w:val="20"/>
          <w:szCs w:val="20"/>
        </w:rPr>
        <w:t xml:space="preserve"> </w:t>
      </w:r>
      <w:r w:rsidR="00B74546">
        <w:rPr>
          <w:rFonts w:ascii="Georgia" w:hAnsi="Georgia" w:cs="Georgia"/>
          <w:sz w:val="20"/>
          <w:szCs w:val="20"/>
        </w:rPr>
        <w:t xml:space="preserve">Se debe capturar de acuerdo con </w:t>
      </w:r>
      <w:r w:rsidR="009C3D90" w:rsidRPr="004B3FCA">
        <w:rPr>
          <w:rFonts w:ascii="Georgia" w:hAnsi="Georgia" w:cs="Georgia"/>
          <w:sz w:val="20"/>
          <w:szCs w:val="20"/>
        </w:rPr>
        <w:t xml:space="preserve">el </w:t>
      </w:r>
      <w:r w:rsidR="009C3D90" w:rsidRPr="004B3FCA">
        <w:rPr>
          <w:rFonts w:ascii="Georgia" w:hAnsi="Georgia" w:cs="Georgia"/>
          <w:b/>
          <w:bCs/>
          <w:sz w:val="20"/>
          <w:szCs w:val="20"/>
        </w:rPr>
        <w:t xml:space="preserve">catálogo </w:t>
      </w:r>
      <w:r w:rsidR="008F52A5">
        <w:rPr>
          <w:rFonts w:ascii="Georgia" w:hAnsi="Georgia" w:cs="Georgia"/>
          <w:b/>
          <w:bCs/>
          <w:sz w:val="20"/>
          <w:szCs w:val="20"/>
        </w:rPr>
        <w:t>3</w:t>
      </w:r>
      <w:r w:rsidR="009C3D90" w:rsidRPr="004B3FCA">
        <w:rPr>
          <w:rFonts w:ascii="Georgia" w:hAnsi="Georgia" w:cs="Georgia"/>
          <w:sz w:val="20"/>
          <w:szCs w:val="20"/>
        </w:rPr>
        <w:t xml:space="preserve">, </w:t>
      </w:r>
      <w:r w:rsidR="00B74546">
        <w:rPr>
          <w:rFonts w:ascii="Georgia" w:hAnsi="Georgia" w:cs="Georgia"/>
          <w:sz w:val="20"/>
          <w:szCs w:val="20"/>
        </w:rPr>
        <w:t xml:space="preserve">la clave de </w:t>
      </w:r>
      <w:r w:rsidR="009C3D90" w:rsidRPr="004B3FCA">
        <w:rPr>
          <w:rFonts w:ascii="Georgia" w:hAnsi="Georgia" w:cs="Georgia"/>
          <w:sz w:val="20"/>
          <w:szCs w:val="20"/>
        </w:rPr>
        <w:t xml:space="preserve">la forma de venta del seguro. </w:t>
      </w:r>
      <w:r w:rsidR="00B74546"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w:t>
      </w:r>
      <w:r w:rsidR="00B74546">
        <w:rPr>
          <w:rFonts w:ascii="Georgia" w:hAnsi="Georgia" w:cs="Georgia"/>
          <w:sz w:val="20"/>
          <w:szCs w:val="20"/>
        </w:rPr>
        <w:t xml:space="preserve"> </w:t>
      </w:r>
    </w:p>
    <w:p w14:paraId="0A3FF2F4" w14:textId="06AAAF68" w:rsidR="00397D9C" w:rsidRPr="004B3FCA" w:rsidRDefault="007B5F9C" w:rsidP="00397D9C">
      <w:pPr>
        <w:pStyle w:val="ROMANOS"/>
        <w:spacing w:line="240" w:lineRule="auto"/>
        <w:rPr>
          <w:rFonts w:ascii="Georgia" w:hAnsi="Georgia" w:cs="Georgia"/>
          <w:sz w:val="20"/>
          <w:szCs w:val="20"/>
        </w:rPr>
      </w:pPr>
      <w:r>
        <w:rPr>
          <w:rFonts w:ascii="Georgia" w:hAnsi="Georgia" w:cs="Georgia"/>
          <w:b/>
          <w:bCs/>
          <w:sz w:val="20"/>
          <w:szCs w:val="20"/>
        </w:rPr>
        <w:t>8</w:t>
      </w:r>
      <w:r w:rsidR="009C3D90" w:rsidRPr="004B3FCA">
        <w:rPr>
          <w:rFonts w:ascii="Georgia" w:hAnsi="Georgia" w:cs="Georgia"/>
          <w:b/>
          <w:bCs/>
          <w:sz w:val="20"/>
          <w:szCs w:val="20"/>
        </w:rPr>
        <w:t>.</w:t>
      </w:r>
      <w:r w:rsidR="009C3D90" w:rsidRPr="004B3FCA">
        <w:rPr>
          <w:rFonts w:ascii="Georgia" w:hAnsi="Georgia" w:cs="Georgia"/>
          <w:b/>
          <w:bCs/>
          <w:sz w:val="20"/>
          <w:szCs w:val="20"/>
        </w:rPr>
        <w:tab/>
        <w:t>Entidad:</w:t>
      </w:r>
      <w:r w:rsidR="009C3D90" w:rsidRPr="004B3FCA">
        <w:rPr>
          <w:rFonts w:ascii="Georgia" w:hAnsi="Georgia" w:cs="Georgia"/>
          <w:sz w:val="20"/>
          <w:szCs w:val="20"/>
        </w:rPr>
        <w:t xml:space="preserve"> </w:t>
      </w:r>
      <w:r w:rsidR="00397D9C" w:rsidRPr="004B3FCA">
        <w:rPr>
          <w:rFonts w:ascii="Georgia" w:hAnsi="Georgia" w:cs="Georgia"/>
          <w:sz w:val="20"/>
          <w:szCs w:val="20"/>
        </w:rPr>
        <w:t xml:space="preserve">Se debe especificar la clave asignada en el </w:t>
      </w:r>
      <w:r w:rsidR="00397D9C" w:rsidRPr="00570E3D">
        <w:rPr>
          <w:rFonts w:ascii="Georgia" w:hAnsi="Georgia" w:cs="Georgia"/>
          <w:b/>
          <w:sz w:val="20"/>
          <w:szCs w:val="20"/>
        </w:rPr>
        <w:t xml:space="preserve">catálogo </w:t>
      </w:r>
      <w:r w:rsidR="008F52A5">
        <w:rPr>
          <w:rFonts w:ascii="Georgia" w:hAnsi="Georgia" w:cs="Georgia"/>
          <w:b/>
          <w:sz w:val="20"/>
          <w:szCs w:val="20"/>
        </w:rPr>
        <w:t>5</w:t>
      </w:r>
      <w:r w:rsidR="00397D9C" w:rsidRPr="004B3FCA">
        <w:rPr>
          <w:rFonts w:ascii="Georgia" w:hAnsi="Georgia" w:cs="Georgia"/>
          <w:sz w:val="20"/>
          <w:szCs w:val="20"/>
        </w:rPr>
        <w:t xml:space="preserve"> según la entidad federativa en donde reside el </w:t>
      </w:r>
      <w:r w:rsidR="00896EDA">
        <w:rPr>
          <w:rFonts w:ascii="Georgia" w:hAnsi="Georgia" w:cs="Georgia"/>
          <w:sz w:val="20"/>
          <w:szCs w:val="20"/>
        </w:rPr>
        <w:t>contratante</w:t>
      </w:r>
      <w:r w:rsidR="00397D9C" w:rsidRPr="004B3FCA">
        <w:rPr>
          <w:rFonts w:ascii="Georgia" w:hAnsi="Georgia" w:cs="Georgia"/>
          <w:sz w:val="20"/>
          <w:szCs w:val="20"/>
        </w:rPr>
        <w:t>.</w:t>
      </w:r>
    </w:p>
    <w:p w14:paraId="52582D38" w14:textId="26ADD8CC" w:rsidR="009C3D90" w:rsidRDefault="007B5F9C" w:rsidP="009C3D90">
      <w:pPr>
        <w:pStyle w:val="ROMANOS"/>
        <w:spacing w:after="96" w:line="240" w:lineRule="auto"/>
        <w:rPr>
          <w:rFonts w:ascii="Georgia" w:hAnsi="Georgia" w:cs="Georgia"/>
          <w:sz w:val="20"/>
          <w:szCs w:val="20"/>
        </w:rPr>
      </w:pPr>
      <w:r>
        <w:rPr>
          <w:rFonts w:ascii="Georgia" w:hAnsi="Georgia" w:cs="Georgia"/>
          <w:b/>
          <w:bCs/>
          <w:sz w:val="20"/>
          <w:szCs w:val="20"/>
        </w:rPr>
        <w:t>9</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Tipo de </w:t>
      </w:r>
      <w:r w:rsidR="00EB17CB">
        <w:rPr>
          <w:rFonts w:ascii="Georgia" w:hAnsi="Georgia" w:cs="Georgia"/>
          <w:b/>
          <w:bCs/>
          <w:sz w:val="20"/>
          <w:szCs w:val="20"/>
        </w:rPr>
        <w:t>producto</w:t>
      </w:r>
      <w:r w:rsidR="009C3D90" w:rsidRPr="004B3FCA">
        <w:rPr>
          <w:rFonts w:ascii="Georgia" w:hAnsi="Georgia" w:cs="Georgia"/>
          <w:b/>
          <w:bCs/>
          <w:sz w:val="20"/>
          <w:szCs w:val="20"/>
        </w:rPr>
        <w:t xml:space="preserve">: </w:t>
      </w:r>
      <w:r w:rsidR="009C3D90" w:rsidRPr="004B3FCA">
        <w:rPr>
          <w:rFonts w:ascii="Georgia" w:hAnsi="Georgia" w:cs="Georgia"/>
          <w:sz w:val="20"/>
          <w:szCs w:val="20"/>
        </w:rPr>
        <w:t xml:space="preserve">Se debe capturar de acuerdo al </w:t>
      </w:r>
      <w:r w:rsidR="009C3D90" w:rsidRPr="004B3FCA">
        <w:rPr>
          <w:rFonts w:ascii="Georgia" w:hAnsi="Georgia" w:cs="Georgia"/>
          <w:b/>
          <w:bCs/>
          <w:sz w:val="20"/>
          <w:szCs w:val="20"/>
        </w:rPr>
        <w:t xml:space="preserve">catálogo </w:t>
      </w:r>
      <w:r w:rsidR="008F52A5">
        <w:rPr>
          <w:rFonts w:ascii="Georgia" w:hAnsi="Georgia" w:cs="Georgia"/>
          <w:b/>
          <w:bCs/>
          <w:sz w:val="20"/>
          <w:szCs w:val="20"/>
        </w:rPr>
        <w:t>4</w:t>
      </w:r>
      <w:r w:rsidR="009C3D90" w:rsidRPr="004B3FCA">
        <w:rPr>
          <w:rFonts w:ascii="Georgia" w:hAnsi="Georgia" w:cs="Georgia"/>
          <w:sz w:val="20"/>
          <w:szCs w:val="20"/>
        </w:rPr>
        <w:t xml:space="preserve">, la clave del </w:t>
      </w:r>
      <w:r w:rsidR="00EB17CB">
        <w:rPr>
          <w:rFonts w:ascii="Georgia" w:hAnsi="Georgia" w:cs="Georgia"/>
          <w:sz w:val="20"/>
          <w:szCs w:val="20"/>
        </w:rPr>
        <w:t>producto</w:t>
      </w:r>
      <w:r w:rsidR="009C3D90" w:rsidRPr="004B3FCA">
        <w:rPr>
          <w:rFonts w:ascii="Georgia" w:hAnsi="Georgia" w:cs="Georgia"/>
          <w:sz w:val="20"/>
          <w:szCs w:val="20"/>
        </w:rPr>
        <w:t xml:space="preserve"> que corresponda.</w:t>
      </w:r>
    </w:p>
    <w:p w14:paraId="1BCB93A0" w14:textId="08F51523" w:rsidR="009C3D90" w:rsidRPr="004B3FCA" w:rsidRDefault="00E37799" w:rsidP="009C3D90">
      <w:pPr>
        <w:pStyle w:val="ROMANOS"/>
        <w:spacing w:after="96" w:line="240" w:lineRule="auto"/>
        <w:rPr>
          <w:rFonts w:ascii="Georgia" w:hAnsi="Georgia" w:cs="Georgia"/>
          <w:sz w:val="20"/>
          <w:szCs w:val="20"/>
        </w:rPr>
      </w:pPr>
      <w:r w:rsidRPr="004B3FCA">
        <w:rPr>
          <w:rFonts w:ascii="Georgia" w:hAnsi="Georgia" w:cs="Georgia"/>
          <w:b/>
          <w:bCs/>
          <w:sz w:val="20"/>
          <w:szCs w:val="20"/>
        </w:rPr>
        <w:t>1</w:t>
      </w:r>
      <w:r w:rsidR="007B5F9C">
        <w:rPr>
          <w:rFonts w:ascii="Georgia" w:hAnsi="Georgia" w:cs="Georgia"/>
          <w:b/>
          <w:bCs/>
          <w:sz w:val="20"/>
          <w:szCs w:val="20"/>
        </w:rPr>
        <w:t>0</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Prima emitida: </w:t>
      </w:r>
      <w:r w:rsidR="009C3D90" w:rsidRPr="004B3FCA">
        <w:rPr>
          <w:rFonts w:ascii="Georgia" w:hAnsi="Georgia" w:cs="Georgia"/>
          <w:sz w:val="20"/>
          <w:szCs w:val="20"/>
        </w:rPr>
        <w:t>Se debe reportar</w:t>
      </w:r>
      <w:r w:rsidR="009C3D90" w:rsidRPr="004B3FCA">
        <w:rPr>
          <w:rFonts w:ascii="Georgia" w:hAnsi="Georgia" w:cs="Georgia"/>
          <w:b/>
          <w:bCs/>
          <w:sz w:val="20"/>
          <w:szCs w:val="20"/>
        </w:rPr>
        <w:t xml:space="preserve"> </w:t>
      </w:r>
      <w:r w:rsidR="009C3D90" w:rsidRPr="004B3FCA">
        <w:rPr>
          <w:rFonts w:ascii="Georgia" w:hAnsi="Georgia" w:cs="Georgia"/>
          <w:sz w:val="20"/>
          <w:szCs w:val="20"/>
        </w:rPr>
        <w:t>el monto total de la prima neta correspondiente a los documentos expedidos durante el periodo de reporte, más endosos de aumento menos endosos de disminución y cancelaciones.</w:t>
      </w:r>
    </w:p>
    <w:p w14:paraId="6BEB2DD9" w14:textId="3F1D28D8" w:rsidR="009C3D90" w:rsidRPr="004B3FCA" w:rsidRDefault="00E37799" w:rsidP="009C3D90">
      <w:pPr>
        <w:pStyle w:val="ROMANOS"/>
        <w:spacing w:after="96" w:line="240" w:lineRule="auto"/>
        <w:rPr>
          <w:rFonts w:ascii="Georgia" w:hAnsi="Georgia" w:cs="Georgia"/>
          <w:sz w:val="20"/>
          <w:szCs w:val="20"/>
        </w:rPr>
      </w:pPr>
      <w:r w:rsidRPr="004B3FCA">
        <w:rPr>
          <w:rFonts w:ascii="Georgia" w:hAnsi="Georgia" w:cs="Georgia"/>
          <w:b/>
          <w:bCs/>
          <w:sz w:val="20"/>
          <w:szCs w:val="20"/>
        </w:rPr>
        <w:t>1</w:t>
      </w:r>
      <w:r w:rsidR="007B5F9C">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Prima </w:t>
      </w:r>
      <w:r w:rsidR="00733503">
        <w:rPr>
          <w:rFonts w:ascii="Georgia" w:hAnsi="Georgia" w:cs="Georgia"/>
          <w:b/>
          <w:bCs/>
          <w:sz w:val="20"/>
          <w:szCs w:val="20"/>
        </w:rPr>
        <w:t>cedida</w:t>
      </w:r>
      <w:r w:rsidR="009C3D90" w:rsidRPr="004B3FCA">
        <w:rPr>
          <w:rFonts w:ascii="Georgia" w:hAnsi="Georgia" w:cs="Georgia"/>
          <w:b/>
          <w:bCs/>
          <w:sz w:val="20"/>
          <w:szCs w:val="20"/>
        </w:rPr>
        <w:t xml:space="preserve">: </w:t>
      </w:r>
      <w:r w:rsidR="00733503" w:rsidRPr="004B3FCA">
        <w:rPr>
          <w:rFonts w:ascii="Georgia" w:hAnsi="Georgia" w:cs="Georgia"/>
          <w:sz w:val="20"/>
          <w:szCs w:val="20"/>
        </w:rPr>
        <w:t>Se debe reportar el monto total de la prima directa cedida, correspondiente a lo cedido en los contratos de reaseguro proporcional</w:t>
      </w:r>
      <w:r w:rsidR="009C3D90" w:rsidRPr="004B3FCA">
        <w:rPr>
          <w:rFonts w:ascii="Georgia" w:hAnsi="Georgia" w:cs="Georgia"/>
          <w:sz w:val="20"/>
          <w:szCs w:val="20"/>
        </w:rPr>
        <w:t>.</w:t>
      </w:r>
    </w:p>
    <w:p w14:paraId="2B34D105" w14:textId="4CF1EA55" w:rsidR="009C3D90" w:rsidRPr="004B3FCA" w:rsidRDefault="00E37799"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007B5F9C">
        <w:rPr>
          <w:rFonts w:ascii="Georgia" w:hAnsi="Georgia" w:cs="Georgia"/>
          <w:b/>
          <w:bCs/>
          <w:sz w:val="20"/>
          <w:szCs w:val="20"/>
        </w:rPr>
        <w:t>2</w:t>
      </w:r>
      <w:r w:rsidR="009C3D90" w:rsidRPr="004B3FCA">
        <w:rPr>
          <w:rFonts w:ascii="Georgia" w:hAnsi="Georgia" w:cs="Georgia"/>
          <w:b/>
          <w:bCs/>
          <w:sz w:val="20"/>
          <w:szCs w:val="20"/>
        </w:rPr>
        <w:t>.</w:t>
      </w:r>
      <w:r w:rsidR="009C3D90" w:rsidRPr="004B3FCA">
        <w:rPr>
          <w:rFonts w:ascii="Georgia" w:hAnsi="Georgia" w:cs="Georgia"/>
          <w:b/>
          <w:bCs/>
          <w:sz w:val="20"/>
          <w:szCs w:val="20"/>
        </w:rPr>
        <w:tab/>
        <w:t>Comisión directa</w:t>
      </w:r>
      <w:r w:rsidR="009C3D90" w:rsidRPr="004B3FCA">
        <w:rPr>
          <w:rFonts w:ascii="Georgia" w:hAnsi="Georgia"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w:t>
      </w:r>
      <w:r w:rsidR="00896EDA">
        <w:rPr>
          <w:rFonts w:ascii="Georgia" w:hAnsi="Georgia" w:cs="Georgia"/>
          <w:sz w:val="20"/>
          <w:szCs w:val="20"/>
        </w:rPr>
        <w:t>el certificado</w:t>
      </w:r>
      <w:r w:rsidR="009C3D90" w:rsidRPr="004B3FCA">
        <w:rPr>
          <w:rFonts w:ascii="Georgia" w:hAnsi="Georgia" w:cs="Georgia"/>
          <w:sz w:val="20"/>
          <w:szCs w:val="20"/>
        </w:rPr>
        <w:t xml:space="preserve"> o endoso ya haya sido pagad</w:t>
      </w:r>
      <w:r w:rsidR="00896EDA">
        <w:rPr>
          <w:rFonts w:ascii="Georgia" w:hAnsi="Georgia" w:cs="Georgia"/>
          <w:sz w:val="20"/>
          <w:szCs w:val="20"/>
        </w:rPr>
        <w:t>o</w:t>
      </w:r>
      <w:r w:rsidR="009C3D90" w:rsidRPr="004B3FCA">
        <w:rPr>
          <w:rFonts w:ascii="Georgia" w:hAnsi="Georgia" w:cs="Georgia"/>
          <w:sz w:val="20"/>
          <w:szCs w:val="20"/>
        </w:rPr>
        <w:t xml:space="preserve"> o esté pendiente de pago.</w:t>
      </w:r>
    </w:p>
    <w:p w14:paraId="244366D0" w14:textId="70449C8F" w:rsidR="009C3D90" w:rsidRPr="004B3FCA" w:rsidRDefault="00E37799"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007B5F9C">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Estatus: </w:t>
      </w:r>
      <w:r w:rsidR="009C3D90" w:rsidRPr="004B3FCA">
        <w:rPr>
          <w:rFonts w:ascii="Georgia" w:hAnsi="Georgia" w:cs="Georgia"/>
          <w:sz w:val="20"/>
          <w:szCs w:val="20"/>
        </w:rPr>
        <w:t xml:space="preserve">Se debe capturar de acuerdo </w:t>
      </w:r>
      <w:r w:rsidR="00071D8B">
        <w:rPr>
          <w:rFonts w:ascii="Georgia" w:hAnsi="Georgia" w:cs="Georgia"/>
          <w:sz w:val="20"/>
          <w:szCs w:val="20"/>
        </w:rPr>
        <w:t>a</w:t>
      </w:r>
      <w:r w:rsidR="004D155E">
        <w:rPr>
          <w:rFonts w:ascii="Georgia" w:hAnsi="Georgia" w:cs="Georgia"/>
          <w:sz w:val="20"/>
          <w:szCs w:val="20"/>
        </w:rPr>
        <w:t>l</w:t>
      </w:r>
      <w:r w:rsidR="009C3D90" w:rsidRPr="004B3FCA">
        <w:rPr>
          <w:rFonts w:ascii="Georgia" w:hAnsi="Georgia" w:cs="Georgia"/>
          <w:sz w:val="20"/>
          <w:szCs w:val="20"/>
        </w:rPr>
        <w:t xml:space="preserve"> </w:t>
      </w:r>
      <w:r w:rsidR="009C3D90" w:rsidRPr="004B3FCA">
        <w:rPr>
          <w:rFonts w:ascii="Georgia" w:hAnsi="Georgia" w:cs="Georgia"/>
          <w:b/>
          <w:bCs/>
          <w:sz w:val="20"/>
          <w:szCs w:val="20"/>
        </w:rPr>
        <w:t xml:space="preserve">catálogo </w:t>
      </w:r>
      <w:r w:rsidR="002416BF">
        <w:rPr>
          <w:rFonts w:ascii="Georgia" w:hAnsi="Georgia" w:cs="Georgia"/>
          <w:b/>
          <w:bCs/>
          <w:sz w:val="20"/>
          <w:szCs w:val="20"/>
        </w:rPr>
        <w:t>14</w:t>
      </w:r>
      <w:r w:rsidR="009C3D90" w:rsidRPr="004B3FCA">
        <w:rPr>
          <w:rFonts w:ascii="Georgia" w:hAnsi="Georgia" w:cs="Georgia"/>
          <w:sz w:val="20"/>
          <w:szCs w:val="20"/>
        </w:rPr>
        <w:t xml:space="preserve">, la clave del tipo de movimiento contable del </w:t>
      </w:r>
      <w:r w:rsidR="004D155E">
        <w:rPr>
          <w:rFonts w:ascii="Georgia" w:hAnsi="Georgia" w:cs="Georgia"/>
          <w:sz w:val="20"/>
          <w:szCs w:val="20"/>
        </w:rPr>
        <w:t>certificado</w:t>
      </w:r>
      <w:r w:rsidR="004D155E" w:rsidRPr="004B3FCA">
        <w:rPr>
          <w:rFonts w:ascii="Georgia" w:hAnsi="Georgia" w:cs="Georgia"/>
          <w:sz w:val="20"/>
          <w:szCs w:val="20"/>
        </w:rPr>
        <w:t xml:space="preserve"> </w:t>
      </w:r>
      <w:r w:rsidR="009C3D90" w:rsidRPr="004B3FCA">
        <w:rPr>
          <w:rFonts w:ascii="Georgia" w:hAnsi="Georgia" w:cs="Georgia"/>
          <w:sz w:val="20"/>
          <w:szCs w:val="20"/>
        </w:rPr>
        <w:t>al final del ejercicio.</w:t>
      </w:r>
    </w:p>
    <w:p w14:paraId="48CC03AB" w14:textId="77777777" w:rsidR="00733503" w:rsidRDefault="00733503" w:rsidP="009C3D90">
      <w:pPr>
        <w:pStyle w:val="Texto"/>
        <w:spacing w:line="240" w:lineRule="auto"/>
        <w:ind w:firstLine="0"/>
        <w:jc w:val="center"/>
        <w:rPr>
          <w:rFonts w:ascii="Georgia" w:hAnsi="Georgia" w:cs="Georgia"/>
          <w:b/>
          <w:bCs/>
          <w:sz w:val="20"/>
          <w:szCs w:val="20"/>
        </w:rPr>
      </w:pPr>
    </w:p>
    <w:p w14:paraId="55B5833F" w14:textId="3BA6BB5B"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w:t>
      </w:r>
      <w:r w:rsidR="009564F3">
        <w:rPr>
          <w:rFonts w:ascii="Georgia" w:hAnsi="Georgia" w:cs="Georgia"/>
          <w:b/>
          <w:bCs/>
          <w:sz w:val="20"/>
          <w:szCs w:val="20"/>
        </w:rPr>
        <w:t>EMISIÓN</w:t>
      </w:r>
      <w:r w:rsidRPr="004B3FCA">
        <w:rPr>
          <w:rFonts w:ascii="Georgia" w:hAnsi="Georgia" w:cs="Georgia"/>
          <w:b/>
          <w:bCs/>
          <w:sz w:val="20"/>
          <w:szCs w:val="20"/>
        </w:rPr>
        <w:t>”</w:t>
      </w:r>
    </w:p>
    <w:p w14:paraId="2F78F6B5" w14:textId="11843284" w:rsidR="00125441" w:rsidRPr="00B46066" w:rsidRDefault="00125441" w:rsidP="00125441">
      <w:pPr>
        <w:pStyle w:val="Texto"/>
        <w:spacing w:line="228" w:lineRule="exact"/>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38.1.9-m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w:t>
      </w:r>
      <w:r w:rsidR="00071D8B">
        <w:rPr>
          <w:rFonts w:ascii="Georgia" w:hAnsi="Georgia"/>
          <w:sz w:val="20"/>
          <w:szCs w:val="20"/>
        </w:rPr>
        <w:t>8</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CAU</w:t>
      </w:r>
      <w:r w:rsidR="005D3E5C">
        <w:rPr>
          <w:rFonts w:ascii="Georgia" w:hAnsi="Georgia"/>
          <w:b/>
          <w:sz w:val="20"/>
          <w:szCs w:val="20"/>
        </w:rPr>
        <w:t>SUM</w:t>
      </w:r>
      <w:r>
        <w:rPr>
          <w:rFonts w:ascii="Georgia" w:hAnsi="Georgia"/>
          <w:b/>
          <w:sz w:val="20"/>
          <w:szCs w:val="20"/>
        </w:rPr>
        <w:t>S</w:t>
      </w:r>
      <w:r w:rsidRPr="001101CA">
        <w:rPr>
          <w:rFonts w:ascii="Georgia" w:hAnsi="Georgia"/>
          <w:b/>
          <w:sz w:val="20"/>
          <w:szCs w:val="20"/>
        </w:rPr>
        <w:t>0099201</w:t>
      </w:r>
      <w:r w:rsidR="00071D8B">
        <w:rPr>
          <w:rFonts w:ascii="Georgia" w:hAnsi="Georgia"/>
          <w:b/>
          <w:sz w:val="20"/>
          <w:szCs w:val="20"/>
        </w:rPr>
        <w:t>8</w:t>
      </w:r>
      <w:r w:rsidRPr="001101CA">
        <w:rPr>
          <w:rFonts w:ascii="Georgia" w:hAnsi="Georgia"/>
          <w:b/>
          <w:sz w:val="20"/>
          <w:szCs w:val="20"/>
        </w:rPr>
        <w:t>1231</w:t>
      </w:r>
      <w:r w:rsidRPr="001101CA">
        <w:rPr>
          <w:rFonts w:ascii="Georgia" w:hAnsi="Georgia"/>
          <w:sz w:val="20"/>
          <w:szCs w:val="20"/>
        </w:rPr>
        <w:t>.TXT</w:t>
      </w:r>
    </w:p>
    <w:p w14:paraId="4E9D4A08" w14:textId="0CECBE86"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Número de </w:t>
      </w:r>
      <w:r w:rsidR="001C39DE">
        <w:rPr>
          <w:rFonts w:ascii="Georgia" w:hAnsi="Georgia" w:cs="Georgia"/>
          <w:b/>
          <w:bCs/>
          <w:sz w:val="20"/>
          <w:szCs w:val="20"/>
        </w:rPr>
        <w:t>certificado</w:t>
      </w:r>
      <w:r w:rsidR="009C3D90" w:rsidRPr="004B3FCA">
        <w:rPr>
          <w:rFonts w:ascii="Georgia" w:hAnsi="Georgia" w:cs="Georgia"/>
          <w:b/>
          <w:bCs/>
          <w:sz w:val="20"/>
          <w:szCs w:val="20"/>
        </w:rPr>
        <w:t xml:space="preserve">: </w:t>
      </w:r>
      <w:r w:rsidR="009C3D90" w:rsidRPr="004B3FCA">
        <w:rPr>
          <w:rFonts w:ascii="Georgia" w:hAnsi="Georgia" w:cs="Georgia"/>
          <w:sz w:val="20"/>
          <w:szCs w:val="20"/>
        </w:rPr>
        <w:t>Se debe capturar la clave asignada por la Institución a cada un</w:t>
      </w:r>
      <w:r w:rsidR="001C39DE">
        <w:rPr>
          <w:rFonts w:ascii="Georgia" w:hAnsi="Georgia" w:cs="Georgia"/>
          <w:sz w:val="20"/>
          <w:szCs w:val="20"/>
        </w:rPr>
        <w:t>o de sus certificados</w:t>
      </w:r>
      <w:r w:rsidR="009C3D90" w:rsidRPr="004B3FCA">
        <w:rPr>
          <w:rFonts w:ascii="Georgia" w:hAnsi="Georgia" w:cs="Georgia"/>
          <w:sz w:val="20"/>
          <w:szCs w:val="20"/>
        </w:rPr>
        <w:t>.</w:t>
      </w:r>
    </w:p>
    <w:p w14:paraId="032DEB4D" w14:textId="10DD06AF"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2</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1C6803" w:rsidRPr="004B3FCA">
        <w:rPr>
          <w:rFonts w:ascii="Georgia" w:hAnsi="Georgia" w:cs="Georgia"/>
          <w:b/>
          <w:bCs/>
          <w:sz w:val="20"/>
          <w:szCs w:val="20"/>
        </w:rPr>
        <w:t xml:space="preserve">Tipo de </w:t>
      </w:r>
      <w:r w:rsidR="00071D8B">
        <w:rPr>
          <w:rFonts w:ascii="Georgia" w:hAnsi="Georgia" w:cs="Georgia"/>
          <w:b/>
          <w:bCs/>
          <w:sz w:val="20"/>
          <w:szCs w:val="20"/>
        </w:rPr>
        <w:t>producto</w:t>
      </w:r>
      <w:r w:rsidR="001C6803" w:rsidRPr="004B3FCA">
        <w:rPr>
          <w:rFonts w:ascii="Georgia" w:hAnsi="Georgia" w:cs="Georgia"/>
          <w:b/>
          <w:bCs/>
          <w:sz w:val="20"/>
          <w:szCs w:val="20"/>
        </w:rPr>
        <w:t xml:space="preserve">: </w:t>
      </w:r>
      <w:r w:rsidR="001C6803" w:rsidRPr="004B3FCA">
        <w:rPr>
          <w:rFonts w:ascii="Georgia" w:hAnsi="Georgia" w:cs="Georgia"/>
          <w:sz w:val="20"/>
          <w:szCs w:val="20"/>
        </w:rPr>
        <w:t xml:space="preserve">Se debe capturar de acuerdo al </w:t>
      </w:r>
      <w:r w:rsidR="001C6803" w:rsidRPr="004B3FCA">
        <w:rPr>
          <w:rFonts w:ascii="Georgia" w:hAnsi="Georgia" w:cs="Georgia"/>
          <w:b/>
          <w:bCs/>
          <w:sz w:val="20"/>
          <w:szCs w:val="20"/>
        </w:rPr>
        <w:t xml:space="preserve">catálogo </w:t>
      </w:r>
      <w:r w:rsidR="008F52A5">
        <w:rPr>
          <w:rFonts w:ascii="Georgia" w:hAnsi="Georgia" w:cs="Georgia"/>
          <w:b/>
          <w:bCs/>
          <w:sz w:val="20"/>
          <w:szCs w:val="20"/>
        </w:rPr>
        <w:t>4</w:t>
      </w:r>
      <w:r w:rsidR="001C6803" w:rsidRPr="004B3FCA">
        <w:rPr>
          <w:rFonts w:ascii="Georgia" w:hAnsi="Georgia" w:cs="Georgia"/>
          <w:sz w:val="20"/>
          <w:szCs w:val="20"/>
        </w:rPr>
        <w:t xml:space="preserve">, la clave del </w:t>
      </w:r>
      <w:r w:rsidR="00071D8B">
        <w:rPr>
          <w:rFonts w:ascii="Georgia" w:hAnsi="Georgia" w:cs="Georgia"/>
          <w:sz w:val="20"/>
          <w:szCs w:val="20"/>
        </w:rPr>
        <w:t>producto</w:t>
      </w:r>
      <w:r w:rsidR="001C6803" w:rsidRPr="004B3FCA">
        <w:rPr>
          <w:rFonts w:ascii="Georgia" w:hAnsi="Georgia" w:cs="Georgia"/>
          <w:sz w:val="20"/>
          <w:szCs w:val="20"/>
        </w:rPr>
        <w:t xml:space="preserve"> que corresponda</w:t>
      </w:r>
      <w:r w:rsidR="009C3D90" w:rsidRPr="004B3FCA">
        <w:rPr>
          <w:rFonts w:ascii="Georgia" w:hAnsi="Georgia" w:cs="Georgia"/>
          <w:sz w:val="20"/>
          <w:szCs w:val="20"/>
        </w:rPr>
        <w:t>.</w:t>
      </w:r>
    </w:p>
    <w:p w14:paraId="13A8AD03" w14:textId="4B1FC345" w:rsidR="001C6803" w:rsidRPr="001C6803" w:rsidRDefault="001C6803" w:rsidP="001C6803">
      <w:pPr>
        <w:pStyle w:val="ROMANOS"/>
        <w:spacing w:line="232" w:lineRule="exact"/>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1C39DE">
        <w:rPr>
          <w:rFonts w:ascii="Georgia" w:hAnsi="Georgia" w:cs="Georgia"/>
          <w:b/>
          <w:bCs/>
          <w:sz w:val="20"/>
          <w:szCs w:val="20"/>
        </w:rPr>
        <w:t>Suma asegurada</w:t>
      </w:r>
      <w:r w:rsidRPr="001C6803">
        <w:rPr>
          <w:rFonts w:ascii="Georgia" w:hAnsi="Georgia" w:cs="Georgia"/>
          <w:sz w:val="20"/>
          <w:szCs w:val="20"/>
        </w:rPr>
        <w:t xml:space="preserve">: Se debe registrar </w:t>
      </w:r>
      <w:r>
        <w:rPr>
          <w:rFonts w:ascii="Georgia" w:hAnsi="Georgia" w:cs="Georgia"/>
          <w:sz w:val="20"/>
          <w:szCs w:val="20"/>
        </w:rPr>
        <w:t xml:space="preserve">la suma asegurada </w:t>
      </w:r>
      <w:r w:rsidRPr="004B3FCA">
        <w:rPr>
          <w:rFonts w:ascii="Georgia" w:hAnsi="Georgia" w:cs="Georgia"/>
          <w:sz w:val="20"/>
          <w:szCs w:val="20"/>
        </w:rPr>
        <w:t>contratada vigente al final del periodo de reporte</w:t>
      </w:r>
      <w:r w:rsidRPr="001C6803">
        <w:rPr>
          <w:rFonts w:ascii="Georgia" w:hAnsi="Georgia" w:cs="Georgia"/>
          <w:sz w:val="20"/>
          <w:szCs w:val="20"/>
        </w:rPr>
        <w:t>.</w:t>
      </w:r>
    </w:p>
    <w:p w14:paraId="4901FCDF" w14:textId="400361FC" w:rsidR="001C6803" w:rsidRDefault="001C6803" w:rsidP="001C6803">
      <w:pPr>
        <w:pStyle w:val="ROMANOS"/>
        <w:spacing w:line="232" w:lineRule="exact"/>
        <w:rPr>
          <w:rFonts w:ascii="Georgia" w:hAnsi="Georgia" w:cs="Georgia"/>
          <w:sz w:val="20"/>
          <w:szCs w:val="20"/>
        </w:rPr>
      </w:pPr>
      <w:r w:rsidRPr="001C6803">
        <w:rPr>
          <w:rFonts w:ascii="Georgia" w:hAnsi="Georgia" w:cs="Georgia"/>
          <w:b/>
          <w:bCs/>
          <w:sz w:val="20"/>
          <w:szCs w:val="20"/>
        </w:rPr>
        <w:t>4.</w:t>
      </w:r>
      <w:r w:rsidRPr="001C6803">
        <w:rPr>
          <w:rFonts w:ascii="Georgia" w:hAnsi="Georgia" w:cs="Georgia"/>
          <w:sz w:val="20"/>
          <w:szCs w:val="20"/>
        </w:rPr>
        <w:tab/>
      </w:r>
      <w:r w:rsidR="001C39DE" w:rsidRPr="001C39DE">
        <w:rPr>
          <w:rFonts w:ascii="Georgia" w:hAnsi="Georgia" w:cs="Georgia"/>
          <w:b/>
          <w:sz w:val="20"/>
          <w:szCs w:val="20"/>
        </w:rPr>
        <w:t>Suma asegurada</w:t>
      </w:r>
      <w:r w:rsidRPr="001C6803">
        <w:rPr>
          <w:rFonts w:ascii="Georgia" w:hAnsi="Georgia" w:cs="Georgia"/>
          <w:b/>
          <w:sz w:val="20"/>
          <w:szCs w:val="20"/>
        </w:rPr>
        <w:t xml:space="preserve"> cedida</w:t>
      </w:r>
      <w:r w:rsidRPr="001C6803">
        <w:rPr>
          <w:rFonts w:ascii="Georgia" w:hAnsi="Georgia" w:cs="Georgia"/>
          <w:sz w:val="20"/>
          <w:szCs w:val="20"/>
        </w:rPr>
        <w:t xml:space="preserve">: Se debe registrar </w:t>
      </w:r>
      <w:r>
        <w:rPr>
          <w:rFonts w:ascii="Georgia" w:hAnsi="Georgia" w:cs="Georgia"/>
          <w:sz w:val="20"/>
          <w:szCs w:val="20"/>
        </w:rPr>
        <w:t>la suma asegurada cedida</w:t>
      </w:r>
      <w:r w:rsidRPr="001C6803">
        <w:rPr>
          <w:rFonts w:ascii="Georgia" w:hAnsi="Georgia" w:cs="Georgia"/>
          <w:sz w:val="20"/>
          <w:szCs w:val="20"/>
        </w:rPr>
        <w:t xml:space="preserve"> por cada </w:t>
      </w:r>
      <w:r>
        <w:rPr>
          <w:rFonts w:ascii="Georgia" w:hAnsi="Georgia" w:cs="Georgia"/>
          <w:sz w:val="20"/>
          <w:szCs w:val="20"/>
        </w:rPr>
        <w:t xml:space="preserve">tipo de </w:t>
      </w:r>
      <w:r w:rsidR="005D3E5C">
        <w:rPr>
          <w:rFonts w:ascii="Georgia" w:hAnsi="Georgia" w:cs="Georgia"/>
          <w:sz w:val="20"/>
          <w:szCs w:val="20"/>
        </w:rPr>
        <w:t>producto</w:t>
      </w:r>
      <w:r w:rsidRPr="001C6803">
        <w:rPr>
          <w:rFonts w:ascii="Georgia" w:hAnsi="Georgia" w:cs="Georgia"/>
          <w:sz w:val="20"/>
          <w:szCs w:val="20"/>
        </w:rPr>
        <w:t>, mediante contratos proporcionales y/o facultativos</w:t>
      </w:r>
      <w:r w:rsidR="00125441">
        <w:rPr>
          <w:rFonts w:ascii="Georgia" w:hAnsi="Georgia" w:cs="Georgia"/>
          <w:sz w:val="20"/>
          <w:szCs w:val="20"/>
        </w:rPr>
        <w:t>,</w:t>
      </w:r>
      <w:r>
        <w:rPr>
          <w:rFonts w:ascii="Georgia" w:hAnsi="Georgia" w:cs="Georgia"/>
          <w:sz w:val="20"/>
          <w:szCs w:val="20"/>
        </w:rPr>
        <w:t xml:space="preserve"> </w:t>
      </w:r>
      <w:r w:rsidR="00125441">
        <w:rPr>
          <w:rFonts w:ascii="Georgia" w:hAnsi="Georgia" w:cs="Georgia"/>
          <w:sz w:val="20"/>
          <w:szCs w:val="20"/>
        </w:rPr>
        <w:t xml:space="preserve">vigente </w:t>
      </w:r>
      <w:r>
        <w:rPr>
          <w:rFonts w:ascii="Georgia" w:hAnsi="Georgia" w:cs="Georgia"/>
          <w:sz w:val="20"/>
          <w:szCs w:val="20"/>
        </w:rPr>
        <w:t>al final del periodo de reporte</w:t>
      </w:r>
      <w:r w:rsidRPr="001C6803">
        <w:rPr>
          <w:rFonts w:ascii="Georgia" w:hAnsi="Georgia" w:cs="Georgia"/>
          <w:sz w:val="20"/>
          <w:szCs w:val="20"/>
        </w:rPr>
        <w:t>.</w:t>
      </w:r>
    </w:p>
    <w:p w14:paraId="6C4ECB01" w14:textId="3FAA19D0" w:rsidR="00125441" w:rsidRPr="00733503" w:rsidRDefault="00125441" w:rsidP="00125441">
      <w:pPr>
        <w:pStyle w:val="ROMANOS"/>
        <w:spacing w:line="232" w:lineRule="exact"/>
        <w:rPr>
          <w:rFonts w:ascii="Georgia" w:hAnsi="Georgia" w:cs="Georgia"/>
          <w:sz w:val="20"/>
          <w:szCs w:val="20"/>
        </w:rPr>
      </w:pPr>
      <w:r>
        <w:rPr>
          <w:rFonts w:ascii="Georgia" w:hAnsi="Georgia" w:cs="Georgia"/>
          <w:b/>
          <w:bCs/>
          <w:sz w:val="20"/>
          <w:szCs w:val="20"/>
        </w:rPr>
        <w:t>5</w:t>
      </w:r>
      <w:r w:rsidRPr="00733503">
        <w:rPr>
          <w:rFonts w:ascii="Georgia" w:hAnsi="Georgia" w:cs="Georgia"/>
          <w:b/>
          <w:bCs/>
          <w:sz w:val="20"/>
          <w:szCs w:val="20"/>
        </w:rPr>
        <w:t>.</w:t>
      </w:r>
      <w:r w:rsidRPr="00733503">
        <w:rPr>
          <w:rFonts w:ascii="Georgia" w:hAnsi="Georgia" w:cs="Georgia"/>
          <w:b/>
          <w:bCs/>
          <w:sz w:val="20"/>
          <w:szCs w:val="20"/>
        </w:rPr>
        <w:tab/>
        <w:t xml:space="preserve">Número de </w:t>
      </w:r>
      <w:r w:rsidR="00E37799">
        <w:rPr>
          <w:rFonts w:ascii="Georgia" w:hAnsi="Georgia" w:cs="Georgia"/>
          <w:b/>
          <w:sz w:val="20"/>
          <w:szCs w:val="20"/>
        </w:rPr>
        <w:t>c</w:t>
      </w:r>
      <w:r w:rsidR="001C39DE">
        <w:rPr>
          <w:rFonts w:ascii="Georgia" w:hAnsi="Georgia" w:cs="Georgia"/>
          <w:b/>
          <w:sz w:val="20"/>
          <w:szCs w:val="20"/>
        </w:rPr>
        <w:t>ontratantes</w:t>
      </w:r>
      <w:r w:rsidRPr="00733503">
        <w:rPr>
          <w:rFonts w:ascii="Georgia" w:hAnsi="Georgia" w:cs="Georgia"/>
          <w:b/>
          <w:bCs/>
          <w:sz w:val="20"/>
          <w:szCs w:val="20"/>
        </w:rPr>
        <w:t xml:space="preserve">: </w:t>
      </w:r>
      <w:r w:rsidRPr="00733503">
        <w:rPr>
          <w:rFonts w:ascii="Georgia" w:hAnsi="Georgia" w:cs="Georgia"/>
          <w:sz w:val="20"/>
          <w:szCs w:val="20"/>
        </w:rPr>
        <w:t xml:space="preserve">Se debe capturar el número de personas físicas o morales que se encuentren </w:t>
      </w:r>
      <w:r w:rsidR="00E37799">
        <w:rPr>
          <w:rFonts w:ascii="Georgia" w:hAnsi="Georgia" w:cs="Georgia"/>
          <w:sz w:val="20"/>
          <w:szCs w:val="20"/>
        </w:rPr>
        <w:t xml:space="preserve">caucionadas </w:t>
      </w:r>
      <w:r>
        <w:rPr>
          <w:rFonts w:ascii="Georgia" w:hAnsi="Georgia" w:cs="Georgia"/>
          <w:sz w:val="20"/>
          <w:szCs w:val="20"/>
        </w:rPr>
        <w:t>al cierre del período de reporte</w:t>
      </w:r>
      <w:r w:rsidRPr="00733503">
        <w:rPr>
          <w:rFonts w:ascii="Georgia" w:hAnsi="Georgia" w:cs="Georgia"/>
          <w:sz w:val="20"/>
          <w:szCs w:val="20"/>
        </w:rPr>
        <w:t>, incluyendo aquellos que formen parte de contratos colecti</w:t>
      </w:r>
      <w:r w:rsidR="001C39DE">
        <w:rPr>
          <w:rFonts w:ascii="Georgia" w:hAnsi="Georgia" w:cs="Georgia"/>
          <w:sz w:val="20"/>
          <w:szCs w:val="20"/>
        </w:rPr>
        <w:t>vos o que estén incluidos en un solo certificado</w:t>
      </w:r>
      <w:r w:rsidRPr="00733503">
        <w:rPr>
          <w:rFonts w:ascii="Georgia" w:hAnsi="Georgia" w:cs="Georgia"/>
          <w:sz w:val="20"/>
          <w:szCs w:val="20"/>
        </w:rPr>
        <w:t>.</w:t>
      </w:r>
    </w:p>
    <w:p w14:paraId="25CED6F5" w14:textId="77777777" w:rsidR="009C3D90" w:rsidRPr="004B3FCA" w:rsidRDefault="009C3D90" w:rsidP="001C6803">
      <w:pPr>
        <w:pStyle w:val="ROMANOS"/>
        <w:spacing w:line="240" w:lineRule="auto"/>
        <w:ind w:left="0" w:firstLine="0"/>
        <w:rPr>
          <w:rFonts w:ascii="Georgia" w:hAnsi="Georgia" w:cs="Georgia"/>
          <w:sz w:val="20"/>
          <w:szCs w:val="20"/>
        </w:rPr>
      </w:pPr>
    </w:p>
    <w:p w14:paraId="0B193692" w14:textId="77777777"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w:t>
      </w:r>
      <w:r w:rsidR="00125441">
        <w:rPr>
          <w:rFonts w:ascii="Georgia" w:hAnsi="Georgia" w:cs="Georgia"/>
          <w:b/>
          <w:bCs/>
          <w:sz w:val="20"/>
          <w:szCs w:val="20"/>
        </w:rPr>
        <w:t>SINIESTROS</w:t>
      </w:r>
      <w:r w:rsidRPr="004B3FCA">
        <w:rPr>
          <w:rFonts w:ascii="Georgia" w:hAnsi="Georgia" w:cs="Georgia"/>
          <w:b/>
          <w:bCs/>
          <w:sz w:val="20"/>
          <w:szCs w:val="20"/>
        </w:rPr>
        <w:t>”</w:t>
      </w:r>
    </w:p>
    <w:p w14:paraId="614F300A" w14:textId="77777777" w:rsidR="00D9779E" w:rsidRPr="00B46066" w:rsidRDefault="00D9779E" w:rsidP="00D9779E">
      <w:pPr>
        <w:pStyle w:val="Texto"/>
        <w:spacing w:line="228" w:lineRule="exact"/>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38.1.9-m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w:t>
      </w:r>
      <w:r w:rsidR="00071D8B">
        <w:rPr>
          <w:rFonts w:ascii="Georgia" w:hAnsi="Georgia"/>
          <w:sz w:val="20"/>
          <w:szCs w:val="20"/>
        </w:rPr>
        <w:t>8</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CAUSINS</w:t>
      </w:r>
      <w:r w:rsidRPr="001101CA">
        <w:rPr>
          <w:rFonts w:ascii="Georgia" w:hAnsi="Georgia"/>
          <w:b/>
          <w:sz w:val="20"/>
          <w:szCs w:val="20"/>
        </w:rPr>
        <w:t>0099201</w:t>
      </w:r>
      <w:r w:rsidR="00071D8B">
        <w:rPr>
          <w:rFonts w:ascii="Georgia" w:hAnsi="Georgia"/>
          <w:b/>
          <w:sz w:val="20"/>
          <w:szCs w:val="20"/>
        </w:rPr>
        <w:t>8</w:t>
      </w:r>
      <w:r w:rsidRPr="001101CA">
        <w:rPr>
          <w:rFonts w:ascii="Georgia" w:hAnsi="Georgia"/>
          <w:b/>
          <w:sz w:val="20"/>
          <w:szCs w:val="20"/>
        </w:rPr>
        <w:t>1231</w:t>
      </w:r>
      <w:r w:rsidRPr="001101CA">
        <w:rPr>
          <w:rFonts w:ascii="Georgia" w:hAnsi="Georgia"/>
          <w:sz w:val="20"/>
          <w:szCs w:val="20"/>
        </w:rPr>
        <w:t>.TXT</w:t>
      </w:r>
    </w:p>
    <w:p w14:paraId="42B7041F" w14:textId="699E6304" w:rsidR="00E37799" w:rsidRPr="004B3FCA" w:rsidRDefault="00F01734" w:rsidP="00E37799">
      <w:pPr>
        <w:pStyle w:val="ROMANOS"/>
        <w:spacing w:line="240" w:lineRule="auto"/>
        <w:rPr>
          <w:rFonts w:ascii="Georgia" w:hAnsi="Georgia" w:cs="Georgia"/>
          <w:sz w:val="20"/>
          <w:szCs w:val="20"/>
        </w:rPr>
      </w:pPr>
      <w:r>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E37799" w:rsidRPr="004B3FCA">
        <w:rPr>
          <w:rFonts w:ascii="Georgia" w:hAnsi="Georgia" w:cs="Georgia"/>
          <w:b/>
          <w:bCs/>
          <w:sz w:val="20"/>
          <w:szCs w:val="20"/>
        </w:rPr>
        <w:t xml:space="preserve">Número de </w:t>
      </w:r>
      <w:r w:rsidR="00E37799">
        <w:rPr>
          <w:rFonts w:ascii="Georgia" w:hAnsi="Georgia" w:cs="Georgia"/>
          <w:b/>
          <w:bCs/>
          <w:sz w:val="20"/>
          <w:szCs w:val="20"/>
        </w:rPr>
        <w:t>certificado</w:t>
      </w:r>
      <w:r w:rsidR="00E37799" w:rsidRPr="004B3FCA">
        <w:rPr>
          <w:rFonts w:ascii="Georgia" w:hAnsi="Georgia" w:cs="Georgia"/>
          <w:b/>
          <w:bCs/>
          <w:sz w:val="20"/>
          <w:szCs w:val="20"/>
        </w:rPr>
        <w:t xml:space="preserve">: </w:t>
      </w:r>
      <w:r w:rsidR="00E37799" w:rsidRPr="004B3FCA">
        <w:rPr>
          <w:rFonts w:ascii="Georgia" w:hAnsi="Georgia" w:cs="Georgia"/>
          <w:sz w:val="20"/>
          <w:szCs w:val="20"/>
        </w:rPr>
        <w:t>Se debe capturar la clave asignada por la Institución a cada un</w:t>
      </w:r>
      <w:r w:rsidR="00E37799">
        <w:rPr>
          <w:rFonts w:ascii="Georgia" w:hAnsi="Georgia" w:cs="Georgia"/>
          <w:sz w:val="20"/>
          <w:szCs w:val="20"/>
        </w:rPr>
        <w:t>o</w:t>
      </w:r>
      <w:r w:rsidR="00E37799" w:rsidRPr="004B3FCA">
        <w:rPr>
          <w:rFonts w:ascii="Georgia" w:hAnsi="Georgia" w:cs="Georgia"/>
          <w:sz w:val="20"/>
          <w:szCs w:val="20"/>
        </w:rPr>
        <w:t xml:space="preserve"> de sus </w:t>
      </w:r>
      <w:r w:rsidR="00E37799">
        <w:rPr>
          <w:rFonts w:ascii="Georgia" w:hAnsi="Georgia" w:cs="Georgia"/>
          <w:sz w:val="20"/>
          <w:szCs w:val="20"/>
        </w:rPr>
        <w:t>certificados siniestrado</w:t>
      </w:r>
      <w:r w:rsidR="00E37799" w:rsidRPr="004B3FCA">
        <w:rPr>
          <w:rFonts w:ascii="Georgia" w:hAnsi="Georgia" w:cs="Georgia"/>
          <w:sz w:val="20"/>
          <w:szCs w:val="20"/>
        </w:rPr>
        <w:t>s.</w:t>
      </w:r>
    </w:p>
    <w:p w14:paraId="0226017E" w14:textId="1377D201" w:rsidR="009C3D90" w:rsidRPr="004B3FCA" w:rsidRDefault="001C39DE" w:rsidP="009C3D90">
      <w:pPr>
        <w:pStyle w:val="ROMANOS"/>
        <w:spacing w:line="240" w:lineRule="auto"/>
        <w:rPr>
          <w:rFonts w:ascii="Georgia" w:hAnsi="Georgia" w:cs="Georgia"/>
          <w:sz w:val="20"/>
          <w:szCs w:val="20"/>
        </w:rPr>
      </w:pPr>
      <w:r>
        <w:rPr>
          <w:rFonts w:ascii="Georgia" w:hAnsi="Georgia" w:cs="Georgia"/>
          <w:b/>
          <w:bCs/>
          <w:sz w:val="20"/>
          <w:szCs w:val="20"/>
        </w:rPr>
        <w:t>2</w:t>
      </w:r>
      <w:r w:rsidR="00E37799">
        <w:rPr>
          <w:rFonts w:ascii="Georgia" w:hAnsi="Georgia" w:cs="Georgia"/>
          <w:b/>
          <w:bCs/>
          <w:sz w:val="20"/>
          <w:szCs w:val="20"/>
        </w:rPr>
        <w:t>.</w:t>
      </w:r>
      <w:r w:rsidR="00E37799">
        <w:rPr>
          <w:rFonts w:ascii="Georgia" w:hAnsi="Georgia" w:cs="Georgia"/>
          <w:b/>
          <w:bCs/>
          <w:sz w:val="20"/>
          <w:szCs w:val="20"/>
        </w:rPr>
        <w:tab/>
      </w:r>
      <w:r w:rsidR="009C3D90" w:rsidRPr="004B3FCA">
        <w:rPr>
          <w:rFonts w:ascii="Georgia" w:hAnsi="Georgia" w:cs="Georgia"/>
          <w:b/>
          <w:bCs/>
          <w:sz w:val="20"/>
          <w:szCs w:val="20"/>
        </w:rPr>
        <w:t xml:space="preserve">Tipo de </w:t>
      </w:r>
      <w:r w:rsidR="00071D8B">
        <w:rPr>
          <w:rFonts w:ascii="Georgia" w:hAnsi="Georgia" w:cs="Georgia"/>
          <w:b/>
          <w:bCs/>
          <w:sz w:val="20"/>
          <w:szCs w:val="20"/>
        </w:rPr>
        <w:t>producto</w:t>
      </w:r>
      <w:r w:rsidR="009C3D90" w:rsidRPr="004B3FCA">
        <w:rPr>
          <w:rFonts w:ascii="Georgia" w:hAnsi="Georgia" w:cs="Georgia"/>
          <w:b/>
          <w:bCs/>
          <w:sz w:val="20"/>
          <w:szCs w:val="20"/>
        </w:rPr>
        <w:t xml:space="preserve">: </w:t>
      </w:r>
      <w:r w:rsidR="009C3D90" w:rsidRPr="004B3FCA">
        <w:rPr>
          <w:rFonts w:ascii="Georgia" w:hAnsi="Georgia" w:cs="Georgia"/>
          <w:sz w:val="20"/>
          <w:szCs w:val="20"/>
        </w:rPr>
        <w:t xml:space="preserve">Se debe capturar de acuerdo al </w:t>
      </w:r>
      <w:r w:rsidR="009C3D90" w:rsidRPr="004B3FCA">
        <w:rPr>
          <w:rFonts w:ascii="Georgia" w:hAnsi="Georgia" w:cs="Georgia"/>
          <w:b/>
          <w:bCs/>
          <w:sz w:val="20"/>
          <w:szCs w:val="20"/>
        </w:rPr>
        <w:t xml:space="preserve">catálogo </w:t>
      </w:r>
      <w:r w:rsidR="008F52A5">
        <w:rPr>
          <w:rFonts w:ascii="Georgia" w:hAnsi="Georgia" w:cs="Georgia"/>
          <w:b/>
          <w:bCs/>
          <w:sz w:val="20"/>
          <w:szCs w:val="20"/>
        </w:rPr>
        <w:t>4</w:t>
      </w:r>
      <w:r w:rsidR="009C3D90" w:rsidRPr="004B3FCA">
        <w:rPr>
          <w:rFonts w:ascii="Georgia" w:hAnsi="Georgia" w:cs="Georgia"/>
          <w:sz w:val="20"/>
          <w:szCs w:val="20"/>
        </w:rPr>
        <w:t xml:space="preserve">, la clave del tipo de </w:t>
      </w:r>
      <w:r w:rsidR="005D3E5C">
        <w:rPr>
          <w:rFonts w:ascii="Georgia" w:hAnsi="Georgia" w:cs="Georgia"/>
          <w:sz w:val="20"/>
          <w:szCs w:val="20"/>
        </w:rPr>
        <w:t>producto</w:t>
      </w:r>
      <w:r w:rsidR="009C3D90" w:rsidRPr="004B3FCA">
        <w:rPr>
          <w:rFonts w:ascii="Georgia" w:hAnsi="Georgia" w:cs="Georgia"/>
          <w:sz w:val="20"/>
          <w:szCs w:val="20"/>
        </w:rPr>
        <w:t xml:space="preserve"> de</w:t>
      </w:r>
      <w:r>
        <w:rPr>
          <w:rFonts w:ascii="Georgia" w:hAnsi="Georgia" w:cs="Georgia"/>
          <w:sz w:val="20"/>
          <w:szCs w:val="20"/>
        </w:rPr>
        <w:t>l certificado siniestrado</w:t>
      </w:r>
      <w:r w:rsidR="009C3D90" w:rsidRPr="004B3FCA">
        <w:rPr>
          <w:rFonts w:ascii="Georgia" w:hAnsi="Georgia" w:cs="Georgia"/>
          <w:sz w:val="20"/>
          <w:szCs w:val="20"/>
        </w:rPr>
        <w:t>.</w:t>
      </w:r>
    </w:p>
    <w:p w14:paraId="0713E54A" w14:textId="1792AF66" w:rsidR="009C3D90" w:rsidRDefault="001C39DE" w:rsidP="009C3D90">
      <w:pPr>
        <w:pStyle w:val="ROMANOS"/>
        <w:spacing w:line="240" w:lineRule="auto"/>
        <w:rPr>
          <w:rFonts w:ascii="Georgia" w:hAnsi="Georgia" w:cs="Georgia"/>
          <w:sz w:val="20"/>
          <w:szCs w:val="20"/>
        </w:rPr>
      </w:pPr>
      <w:r>
        <w:rPr>
          <w:rFonts w:ascii="Georgia" w:hAnsi="Georgia" w:cs="Georgia"/>
          <w:b/>
          <w:bCs/>
          <w:sz w:val="20"/>
          <w:szCs w:val="20"/>
        </w:rPr>
        <w:lastRenderedPageBreak/>
        <w:t>3</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Número de </w:t>
      </w:r>
      <w:r w:rsidR="003C1916">
        <w:rPr>
          <w:rFonts w:ascii="Georgia" w:hAnsi="Georgia" w:cs="Georgia"/>
          <w:b/>
          <w:bCs/>
          <w:sz w:val="20"/>
          <w:szCs w:val="20"/>
        </w:rPr>
        <w:t>reclamación</w:t>
      </w:r>
      <w:r w:rsidR="009C3D90" w:rsidRPr="004B3FCA">
        <w:rPr>
          <w:rFonts w:ascii="Georgia" w:hAnsi="Georgia" w:cs="Georgia"/>
          <w:b/>
          <w:bCs/>
          <w:sz w:val="20"/>
          <w:szCs w:val="20"/>
        </w:rPr>
        <w:t xml:space="preserve">: </w:t>
      </w:r>
      <w:r w:rsidR="009C3D90" w:rsidRPr="004B3FCA">
        <w:rPr>
          <w:rFonts w:ascii="Georgia" w:hAnsi="Georgia" w:cs="Georgia"/>
          <w:sz w:val="20"/>
          <w:szCs w:val="20"/>
        </w:rPr>
        <w:t>Se debe capturar la clave que l</w:t>
      </w:r>
      <w:r w:rsidR="003C1916">
        <w:rPr>
          <w:rFonts w:ascii="Georgia" w:hAnsi="Georgia" w:cs="Georgia"/>
          <w:sz w:val="20"/>
          <w:szCs w:val="20"/>
        </w:rPr>
        <w:t>a misma Institución le asignó a la reclamación</w:t>
      </w:r>
      <w:r w:rsidR="009C3D90" w:rsidRPr="004B3FCA">
        <w:rPr>
          <w:rFonts w:ascii="Georgia" w:hAnsi="Georgia" w:cs="Georgia"/>
          <w:sz w:val="20"/>
          <w:szCs w:val="20"/>
        </w:rPr>
        <w:t xml:space="preserve">, por lo que cada </w:t>
      </w:r>
      <w:r w:rsidR="003C1916">
        <w:rPr>
          <w:rFonts w:ascii="Georgia" w:hAnsi="Georgia" w:cs="Georgia"/>
          <w:sz w:val="20"/>
          <w:szCs w:val="20"/>
        </w:rPr>
        <w:t>reclamación</w:t>
      </w:r>
      <w:r w:rsidR="009C3D90" w:rsidRPr="004B3FCA">
        <w:rPr>
          <w:rFonts w:ascii="Georgia" w:hAnsi="Georgia" w:cs="Georgia"/>
          <w:sz w:val="20"/>
          <w:szCs w:val="20"/>
        </w:rPr>
        <w:t xml:space="preserve"> tendrá una clave diferente.</w:t>
      </w:r>
    </w:p>
    <w:p w14:paraId="4AE7A54E" w14:textId="5F49EF5C" w:rsidR="005D3E5C" w:rsidRPr="004B3FCA" w:rsidRDefault="005D3E5C" w:rsidP="005D3E5C">
      <w:pPr>
        <w:pStyle w:val="ROMANOS"/>
        <w:spacing w:line="240" w:lineRule="auto"/>
        <w:rPr>
          <w:rFonts w:ascii="Georgia" w:hAnsi="Georgia" w:cs="Georgia"/>
          <w:sz w:val="20"/>
          <w:szCs w:val="20"/>
        </w:rPr>
      </w:pPr>
      <w:r>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 xml:space="preserve">Fecha de </w:t>
      </w:r>
      <w:r>
        <w:rPr>
          <w:rFonts w:ascii="Georgia" w:hAnsi="Georgia" w:cs="Georgia"/>
          <w:b/>
          <w:bCs/>
          <w:sz w:val="20"/>
          <w:szCs w:val="20"/>
        </w:rPr>
        <w:t>ocurrencia del siniestro</w:t>
      </w:r>
      <w:r w:rsidRPr="004B3FCA">
        <w:rPr>
          <w:rFonts w:ascii="Georgia" w:hAnsi="Georgia" w:cs="Georgia"/>
          <w:b/>
          <w:bCs/>
          <w:sz w:val="20"/>
          <w:szCs w:val="20"/>
        </w:rPr>
        <w:t>:</w:t>
      </w:r>
      <w:r w:rsidRPr="004B3FCA">
        <w:rPr>
          <w:rFonts w:ascii="Georgia" w:hAnsi="Georgia" w:cs="Georgia"/>
          <w:sz w:val="20"/>
          <w:szCs w:val="20"/>
        </w:rPr>
        <w:t xml:space="preserve"> Indicar la fecha en que </w:t>
      </w:r>
      <w:r>
        <w:rPr>
          <w:rFonts w:ascii="Georgia" w:hAnsi="Georgia" w:cs="Georgia"/>
          <w:sz w:val="20"/>
          <w:szCs w:val="20"/>
        </w:rPr>
        <w:t>se incumplió la obligación garantizada</w:t>
      </w:r>
      <w:r w:rsidRPr="004B3FCA">
        <w:rPr>
          <w:rFonts w:ascii="Georgia" w:hAnsi="Georgia" w:cs="Georgia"/>
          <w:sz w:val="20"/>
          <w:szCs w:val="20"/>
        </w:rPr>
        <w:t>, el formato de captura será el siguiente:</w:t>
      </w: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5D3E5C" w:rsidRPr="004B3FCA" w14:paraId="6EB02031" w14:textId="77777777" w:rsidTr="00A52E0D">
        <w:trPr>
          <w:jc w:val="center"/>
        </w:trPr>
        <w:tc>
          <w:tcPr>
            <w:tcW w:w="425" w:type="dxa"/>
          </w:tcPr>
          <w:p w14:paraId="33BD8D89" w14:textId="77777777" w:rsidR="005D3E5C" w:rsidRPr="004B3FCA" w:rsidRDefault="005D3E5C" w:rsidP="00A52E0D">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14:paraId="09EB7F57" w14:textId="77777777" w:rsidR="005D3E5C" w:rsidRPr="004B3FCA" w:rsidRDefault="005D3E5C" w:rsidP="00A52E0D">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14:paraId="2A80D36C" w14:textId="77777777" w:rsidR="005D3E5C" w:rsidRPr="004B3FCA" w:rsidRDefault="005D3E5C" w:rsidP="00A52E0D">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14:paraId="2B3B8D29" w14:textId="77777777" w:rsidR="005D3E5C" w:rsidRPr="004B3FCA" w:rsidRDefault="005D3E5C" w:rsidP="00A52E0D">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14:paraId="26A316D8" w14:textId="77777777" w:rsidR="005D3E5C" w:rsidRPr="004B3FCA" w:rsidRDefault="005D3E5C" w:rsidP="00A52E0D">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14:paraId="59B011BE" w14:textId="77777777" w:rsidR="005D3E5C" w:rsidRPr="004B3FCA" w:rsidRDefault="005D3E5C" w:rsidP="00A52E0D">
            <w:pPr>
              <w:pStyle w:val="Texto"/>
              <w:spacing w:line="240" w:lineRule="auto"/>
              <w:ind w:firstLine="0"/>
              <w:jc w:val="center"/>
              <w:rPr>
                <w:rFonts w:ascii="Georgia" w:hAnsi="Georgia" w:cs="Georgia"/>
                <w:sz w:val="20"/>
                <w:szCs w:val="20"/>
              </w:rPr>
            </w:pPr>
            <w:r>
              <w:rPr>
                <w:rFonts w:ascii="Georgia" w:hAnsi="Georgia" w:cs="Georgia"/>
                <w:sz w:val="20"/>
                <w:szCs w:val="20"/>
              </w:rPr>
              <w:t>m</w:t>
            </w:r>
          </w:p>
        </w:tc>
        <w:tc>
          <w:tcPr>
            <w:tcW w:w="414" w:type="dxa"/>
          </w:tcPr>
          <w:p w14:paraId="52A5857B" w14:textId="77777777" w:rsidR="005D3E5C" w:rsidRPr="004B3FCA" w:rsidRDefault="005D3E5C" w:rsidP="00A52E0D">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14:paraId="32FEA942" w14:textId="77777777" w:rsidR="005D3E5C" w:rsidRPr="004B3FCA" w:rsidRDefault="005D3E5C" w:rsidP="00A52E0D">
            <w:pPr>
              <w:pStyle w:val="Texto"/>
              <w:spacing w:line="240" w:lineRule="auto"/>
              <w:ind w:firstLine="0"/>
              <w:jc w:val="center"/>
              <w:rPr>
                <w:rFonts w:ascii="Georgia" w:hAnsi="Georgia" w:cs="Georgia"/>
                <w:sz w:val="20"/>
                <w:szCs w:val="20"/>
              </w:rPr>
            </w:pPr>
            <w:r>
              <w:rPr>
                <w:rFonts w:ascii="Georgia" w:hAnsi="Georgia" w:cs="Georgia"/>
                <w:sz w:val="20"/>
                <w:szCs w:val="20"/>
              </w:rPr>
              <w:t>d</w:t>
            </w:r>
          </w:p>
        </w:tc>
      </w:tr>
    </w:tbl>
    <w:p w14:paraId="75CFE21F" w14:textId="77777777" w:rsidR="005D3E5C" w:rsidRPr="004B3FCA" w:rsidRDefault="005D3E5C" w:rsidP="005D3E5C">
      <w:pPr>
        <w:pStyle w:val="ROMANOS"/>
        <w:spacing w:line="240" w:lineRule="auto"/>
        <w:rPr>
          <w:rFonts w:ascii="Georgia" w:hAnsi="Georgia" w:cs="Georgia"/>
          <w:b/>
          <w:bCs/>
          <w:sz w:val="20"/>
          <w:szCs w:val="20"/>
        </w:rPr>
      </w:pPr>
    </w:p>
    <w:p w14:paraId="2150094D" w14:textId="2B7699C9" w:rsidR="009C3D90" w:rsidRPr="004B3FCA" w:rsidRDefault="005D3E5C" w:rsidP="009C3D90">
      <w:pPr>
        <w:pStyle w:val="ROMANOS"/>
        <w:spacing w:line="240" w:lineRule="auto"/>
        <w:rPr>
          <w:rFonts w:ascii="Georgia" w:hAnsi="Georgia" w:cs="Georgia"/>
          <w:sz w:val="20"/>
          <w:szCs w:val="20"/>
        </w:rPr>
      </w:pPr>
      <w:r>
        <w:rPr>
          <w:rFonts w:ascii="Georgia" w:hAnsi="Georgia" w:cs="Georgia"/>
          <w:b/>
          <w:bCs/>
          <w:sz w:val="20"/>
          <w:szCs w:val="20"/>
        </w:rPr>
        <w:t>5</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Fecha de </w:t>
      </w:r>
      <w:r w:rsidR="003C1916">
        <w:rPr>
          <w:rFonts w:ascii="Georgia" w:hAnsi="Georgia" w:cs="Georgia"/>
          <w:b/>
          <w:bCs/>
          <w:sz w:val="20"/>
          <w:szCs w:val="20"/>
        </w:rPr>
        <w:t>reclamación</w:t>
      </w:r>
      <w:r w:rsidR="009C3D90" w:rsidRPr="004B3FCA">
        <w:rPr>
          <w:rFonts w:ascii="Georgia" w:hAnsi="Georgia" w:cs="Georgia"/>
          <w:b/>
          <w:bCs/>
          <w:sz w:val="20"/>
          <w:szCs w:val="20"/>
        </w:rPr>
        <w:t>:</w:t>
      </w:r>
      <w:r w:rsidR="009C3D90" w:rsidRPr="004B3FCA">
        <w:rPr>
          <w:rFonts w:ascii="Georgia" w:hAnsi="Georgia" w:cs="Georgia"/>
          <w:sz w:val="20"/>
          <w:szCs w:val="20"/>
        </w:rPr>
        <w:t xml:space="preserve"> Indicar la fecha en que </w:t>
      </w:r>
      <w:r w:rsidR="003C1916">
        <w:rPr>
          <w:rFonts w:ascii="Georgia" w:hAnsi="Georgia" w:cs="Georgia"/>
          <w:sz w:val="20"/>
          <w:szCs w:val="20"/>
        </w:rPr>
        <w:t>se recibió la reclamación en la Institución</w:t>
      </w:r>
      <w:r w:rsidR="009C3D90" w:rsidRPr="004B3FCA">
        <w:rPr>
          <w:rFonts w:ascii="Georgia" w:hAnsi="Georgia" w:cs="Georgia"/>
          <w:sz w:val="20"/>
          <w:szCs w:val="20"/>
        </w:rPr>
        <w:t>, el formato de captura será el siguiente:</w:t>
      </w: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C3D90" w:rsidRPr="004B3FCA" w14:paraId="3B46E33C" w14:textId="77777777" w:rsidTr="00624BA0">
        <w:trPr>
          <w:jc w:val="center"/>
        </w:trPr>
        <w:tc>
          <w:tcPr>
            <w:tcW w:w="425" w:type="dxa"/>
          </w:tcPr>
          <w:p w14:paraId="16818909"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14:paraId="0272E019"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14:paraId="0C0BD54C"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14:paraId="3D0274E7" w14:textId="77777777" w:rsidR="009C3D90" w:rsidRPr="004B3FCA" w:rsidRDefault="000044A5"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14:paraId="224BA228"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14:paraId="4A989C1E" w14:textId="1CB85BB6" w:rsidR="009C3D90" w:rsidRPr="004B3FCA" w:rsidRDefault="00EF32D3" w:rsidP="000A00A0">
            <w:pPr>
              <w:pStyle w:val="Texto"/>
              <w:spacing w:line="240" w:lineRule="auto"/>
              <w:ind w:firstLine="0"/>
              <w:jc w:val="center"/>
              <w:rPr>
                <w:rFonts w:ascii="Georgia" w:hAnsi="Georgia" w:cs="Georgia"/>
                <w:sz w:val="20"/>
                <w:szCs w:val="20"/>
              </w:rPr>
            </w:pPr>
            <w:r>
              <w:rPr>
                <w:rFonts w:ascii="Georgia" w:hAnsi="Georgia" w:cs="Georgia"/>
                <w:sz w:val="20"/>
                <w:szCs w:val="20"/>
              </w:rPr>
              <w:t>m</w:t>
            </w:r>
          </w:p>
        </w:tc>
        <w:tc>
          <w:tcPr>
            <w:tcW w:w="414" w:type="dxa"/>
          </w:tcPr>
          <w:p w14:paraId="5BA9FE98"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14:paraId="2398E2F0" w14:textId="77777777" w:rsidR="009C3D90" w:rsidRPr="004B3FCA" w:rsidRDefault="0031237E" w:rsidP="000A00A0">
            <w:pPr>
              <w:pStyle w:val="Texto"/>
              <w:spacing w:line="240" w:lineRule="auto"/>
              <w:ind w:firstLine="0"/>
              <w:jc w:val="center"/>
              <w:rPr>
                <w:rFonts w:ascii="Georgia" w:hAnsi="Georgia" w:cs="Georgia"/>
                <w:sz w:val="20"/>
                <w:szCs w:val="20"/>
              </w:rPr>
            </w:pPr>
            <w:r>
              <w:rPr>
                <w:rFonts w:ascii="Georgia" w:hAnsi="Georgia" w:cs="Georgia"/>
                <w:sz w:val="20"/>
                <w:szCs w:val="20"/>
              </w:rPr>
              <w:t>d</w:t>
            </w:r>
          </w:p>
        </w:tc>
      </w:tr>
    </w:tbl>
    <w:p w14:paraId="29884AAB" w14:textId="77777777" w:rsidR="009C3D90" w:rsidRPr="004B3FCA" w:rsidRDefault="009C3D90" w:rsidP="009C3D90">
      <w:pPr>
        <w:pStyle w:val="ROMANOS"/>
        <w:spacing w:line="240" w:lineRule="auto"/>
        <w:rPr>
          <w:rFonts w:ascii="Georgia" w:hAnsi="Georgia" w:cs="Georgia"/>
          <w:b/>
          <w:bCs/>
          <w:sz w:val="20"/>
          <w:szCs w:val="20"/>
        </w:rPr>
      </w:pPr>
    </w:p>
    <w:p w14:paraId="6CA53BBD" w14:textId="672B562E" w:rsidR="003C1916" w:rsidRDefault="005D3E5C" w:rsidP="003C1916">
      <w:pPr>
        <w:pStyle w:val="ROMANOS"/>
        <w:spacing w:line="240" w:lineRule="auto"/>
        <w:rPr>
          <w:rFonts w:ascii="Georgia" w:hAnsi="Georgia" w:cs="Georgia"/>
          <w:sz w:val="20"/>
          <w:szCs w:val="20"/>
        </w:rPr>
      </w:pPr>
      <w:r>
        <w:rPr>
          <w:rFonts w:ascii="Georgia" w:hAnsi="Georgia" w:cs="Georgia"/>
          <w:b/>
          <w:bCs/>
          <w:sz w:val="20"/>
          <w:szCs w:val="20"/>
        </w:rPr>
        <w:t>6</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37761D">
        <w:rPr>
          <w:rFonts w:ascii="Georgia" w:hAnsi="Georgia" w:cs="Georgia"/>
          <w:b/>
          <w:bCs/>
          <w:sz w:val="20"/>
          <w:szCs w:val="20"/>
        </w:rPr>
        <w:t>Fecha de pago de la reclamación</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003C1916" w:rsidRPr="004B3FCA">
        <w:rPr>
          <w:rFonts w:ascii="Georgia" w:hAnsi="Georgia" w:cs="Georgia"/>
          <w:sz w:val="20"/>
          <w:szCs w:val="20"/>
        </w:rPr>
        <w:t xml:space="preserve">Indicar la fecha en que </w:t>
      </w:r>
      <w:r w:rsidR="003C1916">
        <w:rPr>
          <w:rFonts w:ascii="Georgia" w:hAnsi="Georgia" w:cs="Georgia"/>
          <w:sz w:val="20"/>
          <w:szCs w:val="20"/>
        </w:rPr>
        <w:t>se realizó el pago de la</w:t>
      </w:r>
      <w:r w:rsidR="003C1916" w:rsidRPr="004B3FCA">
        <w:rPr>
          <w:rFonts w:ascii="Georgia" w:hAnsi="Georgia" w:cs="Georgia"/>
          <w:sz w:val="20"/>
          <w:szCs w:val="20"/>
        </w:rPr>
        <w:t xml:space="preserve"> </w:t>
      </w:r>
      <w:r w:rsidR="003C1916">
        <w:rPr>
          <w:rFonts w:ascii="Georgia" w:hAnsi="Georgia" w:cs="Georgia"/>
          <w:sz w:val="20"/>
          <w:szCs w:val="20"/>
        </w:rPr>
        <w:t xml:space="preserve">reclamación por parte de la </w:t>
      </w:r>
      <w:r w:rsidR="003C1916" w:rsidRPr="004B3FCA">
        <w:rPr>
          <w:rFonts w:ascii="Georgia" w:hAnsi="Georgia" w:cs="Georgia"/>
          <w:sz w:val="20"/>
          <w:szCs w:val="20"/>
        </w:rPr>
        <w:t>Institución</w:t>
      </w:r>
      <w:r w:rsidR="003C1916">
        <w:rPr>
          <w:rFonts w:ascii="Georgia" w:hAnsi="Georgia" w:cs="Georgia"/>
          <w:sz w:val="20"/>
          <w:szCs w:val="20"/>
        </w:rPr>
        <w:t>.</w:t>
      </w:r>
    </w:p>
    <w:p w14:paraId="19F1B5A7" w14:textId="77777777" w:rsidR="003C1916" w:rsidRPr="004B3FCA" w:rsidRDefault="003C1916" w:rsidP="003C1916">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 xml:space="preserve">En caso de existir más de un pago en el período de reporte para </w:t>
      </w:r>
      <w:r w:rsidR="009B0C8A">
        <w:rPr>
          <w:rFonts w:ascii="Georgia" w:hAnsi="Georgia" w:cs="Georgia"/>
          <w:sz w:val="20"/>
          <w:szCs w:val="20"/>
        </w:rPr>
        <w:t>la misma reclamación y</w:t>
      </w:r>
      <w:r w:rsidR="00071D8B">
        <w:rPr>
          <w:rFonts w:ascii="Georgia" w:hAnsi="Georgia" w:cs="Georgia"/>
          <w:sz w:val="20"/>
          <w:szCs w:val="20"/>
        </w:rPr>
        <w:t xml:space="preserve"> tipo de producto</w:t>
      </w:r>
      <w:r>
        <w:rPr>
          <w:rFonts w:ascii="Georgia" w:hAnsi="Georgia" w:cs="Georgia"/>
          <w:sz w:val="20"/>
          <w:szCs w:val="20"/>
        </w:rPr>
        <w:t>,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3C1916" w:rsidRPr="004B3FCA" w14:paraId="46F74700" w14:textId="77777777" w:rsidTr="003D253E">
        <w:trPr>
          <w:cantSplit/>
          <w:jc w:val="center"/>
        </w:trPr>
        <w:tc>
          <w:tcPr>
            <w:tcW w:w="425" w:type="dxa"/>
          </w:tcPr>
          <w:p w14:paraId="68D28209" w14:textId="77777777" w:rsidR="003C1916" w:rsidRPr="004B3FCA" w:rsidRDefault="003C1916" w:rsidP="003D253E">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14:paraId="6ED38036" w14:textId="77777777" w:rsidR="003C1916" w:rsidRPr="004B3FCA" w:rsidRDefault="003C1916" w:rsidP="003D253E">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14:paraId="42EA9BDE" w14:textId="77777777" w:rsidR="003C1916" w:rsidRPr="004B3FCA" w:rsidRDefault="003C1916" w:rsidP="003D253E">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14:paraId="3D6A5E0D" w14:textId="77777777" w:rsidR="003C1916" w:rsidRPr="004B3FCA" w:rsidRDefault="00D9779E" w:rsidP="003D253E">
            <w:pPr>
              <w:pStyle w:val="Texto"/>
              <w:spacing w:line="240" w:lineRule="auto"/>
              <w:ind w:firstLine="0"/>
              <w:rPr>
                <w:rFonts w:ascii="Georgia" w:hAnsi="Georgia" w:cs="Georgia"/>
                <w:sz w:val="20"/>
                <w:szCs w:val="20"/>
              </w:rPr>
            </w:pPr>
            <w:r>
              <w:rPr>
                <w:rFonts w:ascii="Georgia" w:hAnsi="Georgia" w:cs="Georgia"/>
                <w:sz w:val="20"/>
                <w:szCs w:val="20"/>
              </w:rPr>
              <w:t>a</w:t>
            </w:r>
          </w:p>
        </w:tc>
        <w:tc>
          <w:tcPr>
            <w:tcW w:w="437" w:type="dxa"/>
          </w:tcPr>
          <w:p w14:paraId="34A700B9" w14:textId="77777777" w:rsidR="003C1916" w:rsidRPr="004B3FCA" w:rsidRDefault="003C1916" w:rsidP="003D253E">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14:paraId="05D3978C" w14:textId="034A1929" w:rsidR="003C1916" w:rsidRPr="004B3FCA" w:rsidRDefault="00EF32D3" w:rsidP="003D253E">
            <w:pPr>
              <w:pStyle w:val="Texto"/>
              <w:spacing w:line="240" w:lineRule="auto"/>
              <w:ind w:firstLine="0"/>
              <w:rPr>
                <w:rFonts w:ascii="Georgia" w:hAnsi="Georgia" w:cs="Georgia"/>
                <w:sz w:val="20"/>
                <w:szCs w:val="20"/>
              </w:rPr>
            </w:pPr>
            <w:r>
              <w:rPr>
                <w:rFonts w:ascii="Georgia" w:hAnsi="Georgia" w:cs="Georgia"/>
                <w:sz w:val="20"/>
                <w:szCs w:val="20"/>
              </w:rPr>
              <w:t>m</w:t>
            </w:r>
          </w:p>
        </w:tc>
        <w:tc>
          <w:tcPr>
            <w:tcW w:w="414" w:type="dxa"/>
          </w:tcPr>
          <w:p w14:paraId="21697D46" w14:textId="77777777" w:rsidR="003C1916" w:rsidRPr="004B3FCA" w:rsidRDefault="003C1916" w:rsidP="003D253E">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14:paraId="66F7AEBC" w14:textId="77777777" w:rsidR="003C1916" w:rsidRPr="004B3FCA" w:rsidRDefault="003C1916" w:rsidP="003D253E">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14:paraId="176BA9A3" w14:textId="77777777" w:rsidR="009C3D90" w:rsidRDefault="009C3D90" w:rsidP="003C1916">
      <w:pPr>
        <w:pStyle w:val="ROMANOS"/>
        <w:spacing w:line="240" w:lineRule="auto"/>
        <w:rPr>
          <w:rFonts w:ascii="Georgia" w:hAnsi="Georgia" w:cs="Georgia"/>
          <w:b/>
          <w:bCs/>
          <w:sz w:val="20"/>
          <w:szCs w:val="20"/>
        </w:rPr>
      </w:pPr>
    </w:p>
    <w:p w14:paraId="18579581" w14:textId="117ECC66" w:rsidR="00D9779E" w:rsidRDefault="005D3E5C" w:rsidP="00D9779E">
      <w:pPr>
        <w:pStyle w:val="ROMANOS"/>
        <w:spacing w:line="240" w:lineRule="auto"/>
        <w:rPr>
          <w:rFonts w:ascii="Georgia" w:hAnsi="Georgia" w:cs="Georgia"/>
          <w:sz w:val="20"/>
          <w:szCs w:val="20"/>
        </w:rPr>
      </w:pPr>
      <w:r>
        <w:rPr>
          <w:rFonts w:ascii="Georgia" w:hAnsi="Georgia" w:cs="Georgia"/>
          <w:b/>
          <w:bCs/>
          <w:sz w:val="20"/>
          <w:szCs w:val="20"/>
        </w:rPr>
        <w:t>7</w:t>
      </w:r>
      <w:r w:rsidR="00D9779E" w:rsidRPr="004B3FCA">
        <w:rPr>
          <w:rFonts w:ascii="Georgia" w:hAnsi="Georgia" w:cs="Georgia"/>
          <w:b/>
          <w:bCs/>
          <w:sz w:val="20"/>
          <w:szCs w:val="20"/>
        </w:rPr>
        <w:t>.</w:t>
      </w:r>
      <w:r w:rsidR="00D9779E" w:rsidRPr="004B3FCA">
        <w:rPr>
          <w:rFonts w:ascii="Georgia" w:hAnsi="Georgia" w:cs="Georgia"/>
          <w:b/>
          <w:bCs/>
          <w:sz w:val="20"/>
          <w:szCs w:val="20"/>
        </w:rPr>
        <w:tab/>
        <w:t>Fecha de re</w:t>
      </w:r>
      <w:r w:rsidR="00D9779E">
        <w:rPr>
          <w:rFonts w:ascii="Georgia" w:hAnsi="Georgia" w:cs="Georgia"/>
          <w:b/>
          <w:bCs/>
          <w:sz w:val="20"/>
          <w:szCs w:val="20"/>
        </w:rPr>
        <w:t>cuperación</w:t>
      </w:r>
      <w:r w:rsidR="00D9779E" w:rsidRPr="004B3FCA">
        <w:rPr>
          <w:rFonts w:ascii="Georgia" w:hAnsi="Georgia" w:cs="Georgia"/>
          <w:b/>
          <w:bCs/>
          <w:sz w:val="20"/>
          <w:szCs w:val="20"/>
        </w:rPr>
        <w:t>:</w:t>
      </w:r>
      <w:r w:rsidR="00D9779E" w:rsidRPr="004B3FCA">
        <w:rPr>
          <w:rFonts w:ascii="Georgia" w:hAnsi="Georgia" w:cs="Georgia"/>
          <w:sz w:val="20"/>
          <w:szCs w:val="20"/>
        </w:rPr>
        <w:t xml:space="preserve"> Indicar la fecha en que </w:t>
      </w:r>
      <w:r w:rsidR="00D9779E">
        <w:rPr>
          <w:rFonts w:ascii="Georgia" w:hAnsi="Georgia" w:cs="Georgia"/>
          <w:sz w:val="20"/>
          <w:szCs w:val="20"/>
        </w:rPr>
        <w:t xml:space="preserve">se realizó la recuperación del </w:t>
      </w:r>
      <w:r w:rsidR="00972E37">
        <w:rPr>
          <w:rFonts w:ascii="Georgia" w:hAnsi="Georgia" w:cs="Georgia"/>
          <w:sz w:val="20"/>
          <w:szCs w:val="20"/>
        </w:rPr>
        <w:t xml:space="preserve">pago realizado </w:t>
      </w:r>
      <w:r w:rsidR="00D9779E">
        <w:rPr>
          <w:rFonts w:ascii="Georgia" w:hAnsi="Georgia" w:cs="Georgia"/>
          <w:sz w:val="20"/>
          <w:szCs w:val="20"/>
        </w:rPr>
        <w:t xml:space="preserve">por parte de la </w:t>
      </w:r>
      <w:r w:rsidR="00D9779E" w:rsidRPr="004B3FCA">
        <w:rPr>
          <w:rFonts w:ascii="Georgia" w:hAnsi="Georgia" w:cs="Georgia"/>
          <w:sz w:val="20"/>
          <w:szCs w:val="20"/>
        </w:rPr>
        <w:t>Institución</w:t>
      </w:r>
      <w:r w:rsidR="00D9779E">
        <w:rPr>
          <w:rFonts w:ascii="Georgia" w:hAnsi="Georgia" w:cs="Georgia"/>
          <w:sz w:val="20"/>
          <w:szCs w:val="20"/>
        </w:rPr>
        <w:t>.</w:t>
      </w:r>
    </w:p>
    <w:p w14:paraId="730F2DAF" w14:textId="77777777" w:rsidR="00D9779E" w:rsidRPr="004B3FCA" w:rsidRDefault="00D9779E" w:rsidP="00D9779E">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 xml:space="preserve">En caso de existir más de una recuperación en el período de reporte para la misma reclamación y tipo de </w:t>
      </w:r>
      <w:r w:rsidR="00071D8B">
        <w:rPr>
          <w:rFonts w:ascii="Georgia" w:hAnsi="Georgia" w:cs="Georgia"/>
          <w:sz w:val="20"/>
          <w:szCs w:val="20"/>
        </w:rPr>
        <w:t>producto</w:t>
      </w:r>
      <w:r>
        <w:rPr>
          <w:rFonts w:ascii="Georgia" w:hAnsi="Georgia" w:cs="Georgia"/>
          <w:sz w:val="20"/>
          <w:szCs w:val="20"/>
        </w:rPr>
        <w:t>, se deberá reportar la fecha de recuperación correspondiente a la última recuperación realizada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D9779E" w:rsidRPr="004B3FCA" w14:paraId="23E03F79" w14:textId="77777777" w:rsidTr="00D07A94">
        <w:trPr>
          <w:cantSplit/>
          <w:jc w:val="center"/>
        </w:trPr>
        <w:tc>
          <w:tcPr>
            <w:tcW w:w="425" w:type="dxa"/>
          </w:tcPr>
          <w:p w14:paraId="285878C7" w14:textId="77777777" w:rsidR="00D9779E" w:rsidRPr="004B3FCA" w:rsidRDefault="00D9779E" w:rsidP="00D07A94">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14:paraId="651E3AD7" w14:textId="77777777" w:rsidR="00D9779E" w:rsidRPr="004B3FCA" w:rsidRDefault="00D9779E" w:rsidP="00D07A94">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14:paraId="53C42E0F" w14:textId="77777777" w:rsidR="00D9779E" w:rsidRPr="004B3FCA" w:rsidRDefault="00D9779E" w:rsidP="00D07A94">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14:paraId="2827DB21" w14:textId="77777777" w:rsidR="00D9779E" w:rsidRPr="004B3FCA" w:rsidRDefault="00D9779E" w:rsidP="00D07A94">
            <w:pPr>
              <w:pStyle w:val="Texto"/>
              <w:spacing w:line="240" w:lineRule="auto"/>
              <w:ind w:firstLine="0"/>
              <w:rPr>
                <w:rFonts w:ascii="Georgia" w:hAnsi="Georgia" w:cs="Georgia"/>
                <w:sz w:val="20"/>
                <w:szCs w:val="20"/>
              </w:rPr>
            </w:pPr>
            <w:r>
              <w:rPr>
                <w:rFonts w:ascii="Georgia" w:hAnsi="Georgia" w:cs="Georgia"/>
                <w:sz w:val="20"/>
                <w:szCs w:val="20"/>
              </w:rPr>
              <w:t>a</w:t>
            </w:r>
          </w:p>
        </w:tc>
        <w:tc>
          <w:tcPr>
            <w:tcW w:w="437" w:type="dxa"/>
          </w:tcPr>
          <w:p w14:paraId="1C0E4720" w14:textId="77777777" w:rsidR="00D9779E" w:rsidRPr="004B3FCA" w:rsidRDefault="00D9779E" w:rsidP="00D07A94">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14:paraId="6ACB4AB3" w14:textId="52605BFF" w:rsidR="00D9779E" w:rsidRPr="004B3FCA" w:rsidRDefault="00EF32D3" w:rsidP="00D07A94">
            <w:pPr>
              <w:pStyle w:val="Texto"/>
              <w:spacing w:line="240" w:lineRule="auto"/>
              <w:ind w:firstLine="0"/>
              <w:rPr>
                <w:rFonts w:ascii="Georgia" w:hAnsi="Georgia" w:cs="Georgia"/>
                <w:sz w:val="20"/>
                <w:szCs w:val="20"/>
              </w:rPr>
            </w:pPr>
            <w:r>
              <w:rPr>
                <w:rFonts w:ascii="Georgia" w:hAnsi="Georgia" w:cs="Georgia"/>
                <w:sz w:val="20"/>
                <w:szCs w:val="20"/>
              </w:rPr>
              <w:t>m</w:t>
            </w:r>
          </w:p>
        </w:tc>
        <w:tc>
          <w:tcPr>
            <w:tcW w:w="414" w:type="dxa"/>
          </w:tcPr>
          <w:p w14:paraId="13FD9816" w14:textId="77777777" w:rsidR="00D9779E" w:rsidRPr="004B3FCA" w:rsidRDefault="00D9779E" w:rsidP="00D07A94">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14:paraId="02C03C91" w14:textId="77777777" w:rsidR="00D9779E" w:rsidRPr="004B3FCA" w:rsidRDefault="00D9779E" w:rsidP="00D07A94">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14:paraId="6CEFD2A8" w14:textId="77777777" w:rsidR="00D9779E" w:rsidRDefault="00D9779E" w:rsidP="003C1916">
      <w:pPr>
        <w:pStyle w:val="ROMANOS"/>
        <w:spacing w:line="240" w:lineRule="auto"/>
        <w:rPr>
          <w:rFonts w:ascii="Georgia" w:hAnsi="Georgia" w:cs="Georgia"/>
          <w:b/>
          <w:bCs/>
          <w:sz w:val="20"/>
          <w:szCs w:val="20"/>
        </w:rPr>
      </w:pPr>
    </w:p>
    <w:p w14:paraId="477175BC" w14:textId="29E65F2F" w:rsidR="009C3D90" w:rsidRPr="004B3FCA" w:rsidRDefault="005D3E5C" w:rsidP="009C3D90">
      <w:pPr>
        <w:pStyle w:val="ROMANOS"/>
        <w:spacing w:line="240" w:lineRule="auto"/>
        <w:rPr>
          <w:rFonts w:ascii="Georgia" w:hAnsi="Georgia" w:cs="Georgia"/>
          <w:sz w:val="20"/>
          <w:szCs w:val="20"/>
        </w:rPr>
      </w:pPr>
      <w:r>
        <w:rPr>
          <w:rFonts w:ascii="Georgia" w:hAnsi="Georgia" w:cs="Georgia"/>
          <w:b/>
          <w:bCs/>
          <w:sz w:val="20"/>
          <w:szCs w:val="20"/>
        </w:rPr>
        <w:t>8</w:t>
      </w:r>
      <w:r w:rsidR="009B0C8A">
        <w:rPr>
          <w:rFonts w:ascii="Georgia" w:hAnsi="Georgia" w:cs="Georgia"/>
          <w:b/>
          <w:bCs/>
          <w:sz w:val="20"/>
          <w:szCs w:val="20"/>
        </w:rPr>
        <w:t>.</w:t>
      </w:r>
      <w:r w:rsidR="009C3D90" w:rsidRPr="004B3FCA">
        <w:rPr>
          <w:rFonts w:ascii="Georgia" w:hAnsi="Georgia" w:cs="Georgia"/>
          <w:b/>
          <w:bCs/>
          <w:sz w:val="20"/>
          <w:szCs w:val="20"/>
        </w:rPr>
        <w:tab/>
        <w:t xml:space="preserve">Monto </w:t>
      </w:r>
      <w:r w:rsidR="009B0C8A">
        <w:rPr>
          <w:rFonts w:ascii="Georgia" w:hAnsi="Georgia" w:cs="Georgia"/>
          <w:b/>
          <w:bCs/>
          <w:sz w:val="20"/>
          <w:szCs w:val="20"/>
        </w:rPr>
        <w:t>reclamado</w:t>
      </w:r>
      <w:r w:rsidR="009C3D90" w:rsidRPr="004B3FCA">
        <w:rPr>
          <w:rFonts w:ascii="Georgia" w:hAnsi="Georgia" w:cs="Georgia"/>
          <w:b/>
          <w:bCs/>
          <w:sz w:val="20"/>
          <w:szCs w:val="20"/>
        </w:rPr>
        <w:t xml:space="preserve">: </w:t>
      </w:r>
      <w:r w:rsidR="009C3D90" w:rsidRPr="004B3FCA">
        <w:rPr>
          <w:rFonts w:ascii="Georgia" w:hAnsi="Georgia" w:cs="Georgia"/>
          <w:sz w:val="20"/>
          <w:szCs w:val="20"/>
        </w:rPr>
        <w:t>Se debe registrar el monto de</w:t>
      </w:r>
      <w:r w:rsidR="009B0C8A">
        <w:rPr>
          <w:rFonts w:ascii="Georgia" w:hAnsi="Georgia" w:cs="Georgia"/>
          <w:sz w:val="20"/>
          <w:szCs w:val="20"/>
        </w:rPr>
        <w:t xml:space="preserve"> </w:t>
      </w:r>
      <w:r w:rsidR="009C3D90" w:rsidRPr="004B3FCA">
        <w:rPr>
          <w:rFonts w:ascii="Georgia" w:hAnsi="Georgia" w:cs="Georgia"/>
          <w:sz w:val="20"/>
          <w:szCs w:val="20"/>
        </w:rPr>
        <w:t>l</w:t>
      </w:r>
      <w:r w:rsidR="009B0C8A">
        <w:rPr>
          <w:rFonts w:ascii="Georgia" w:hAnsi="Georgia" w:cs="Georgia"/>
          <w:sz w:val="20"/>
          <w:szCs w:val="20"/>
        </w:rPr>
        <w:t>a reclamación recibida durante el periodo de reporte</w:t>
      </w:r>
      <w:r w:rsidR="009C3D90" w:rsidRPr="004B3FCA">
        <w:rPr>
          <w:rFonts w:ascii="Georgia" w:hAnsi="Georgia" w:cs="Georgia"/>
          <w:sz w:val="20"/>
          <w:szCs w:val="20"/>
        </w:rPr>
        <w:t>.</w:t>
      </w:r>
    </w:p>
    <w:p w14:paraId="66BE8D21" w14:textId="3B20C8E9" w:rsidR="009C3D90" w:rsidRPr="004B3FCA" w:rsidRDefault="005D3E5C" w:rsidP="009C3D90">
      <w:pPr>
        <w:pStyle w:val="ROMANOS"/>
        <w:spacing w:line="240" w:lineRule="auto"/>
        <w:rPr>
          <w:rFonts w:ascii="Georgia" w:hAnsi="Georgia" w:cs="Georgia"/>
          <w:sz w:val="20"/>
          <w:szCs w:val="20"/>
        </w:rPr>
      </w:pPr>
      <w:r>
        <w:rPr>
          <w:rFonts w:ascii="Georgia" w:hAnsi="Georgia" w:cs="Georgia"/>
          <w:b/>
          <w:bCs/>
          <w:sz w:val="20"/>
          <w:szCs w:val="20"/>
        </w:rPr>
        <w:t>9</w:t>
      </w:r>
      <w:r w:rsidR="009C3D90" w:rsidRPr="004B3FCA">
        <w:rPr>
          <w:rFonts w:ascii="Georgia" w:hAnsi="Georgia" w:cs="Georgia"/>
          <w:b/>
          <w:bCs/>
          <w:sz w:val="20"/>
          <w:szCs w:val="20"/>
        </w:rPr>
        <w:t>.</w:t>
      </w:r>
      <w:r w:rsidR="009C3D90" w:rsidRPr="004B3FCA">
        <w:rPr>
          <w:rFonts w:ascii="Georgia" w:hAnsi="Georgia" w:cs="Georgia"/>
          <w:b/>
          <w:bCs/>
          <w:sz w:val="20"/>
          <w:szCs w:val="20"/>
        </w:rPr>
        <w:tab/>
        <w:t>Monto pagado:</w:t>
      </w:r>
      <w:r w:rsidR="009C3D90" w:rsidRPr="004B3FCA">
        <w:rPr>
          <w:rFonts w:ascii="Georgia" w:hAnsi="Georgia" w:cs="Georgia"/>
          <w:sz w:val="20"/>
          <w:szCs w:val="20"/>
        </w:rPr>
        <w:t xml:space="preserve"> Se debe registrar el total de los montos pagados al </w:t>
      </w:r>
      <w:r w:rsidR="00071D8B">
        <w:rPr>
          <w:rFonts w:ascii="Georgia" w:hAnsi="Georgia" w:cs="Georgia"/>
          <w:sz w:val="20"/>
          <w:szCs w:val="20"/>
        </w:rPr>
        <w:t>beneficiario</w:t>
      </w:r>
      <w:r w:rsidR="009C3D90" w:rsidRPr="004B3FCA">
        <w:rPr>
          <w:rFonts w:ascii="Georgia" w:hAnsi="Georgia" w:cs="Georgia"/>
          <w:sz w:val="20"/>
          <w:szCs w:val="20"/>
        </w:rPr>
        <w:t xml:space="preserve"> por concepto de</w:t>
      </w:r>
      <w:r w:rsidR="009B0C8A">
        <w:rPr>
          <w:rFonts w:ascii="Georgia" w:hAnsi="Georgia" w:cs="Georgia"/>
          <w:sz w:val="20"/>
          <w:szCs w:val="20"/>
        </w:rPr>
        <w:t xml:space="preserve"> reclamaci</w:t>
      </w:r>
      <w:r w:rsidR="00153E3A">
        <w:rPr>
          <w:rFonts w:ascii="Georgia" w:hAnsi="Georgia" w:cs="Georgia"/>
          <w:sz w:val="20"/>
          <w:szCs w:val="20"/>
        </w:rPr>
        <w:t>ó</w:t>
      </w:r>
      <w:r w:rsidR="009B0C8A">
        <w:rPr>
          <w:rFonts w:ascii="Georgia" w:hAnsi="Georgia" w:cs="Georgia"/>
          <w:sz w:val="20"/>
          <w:szCs w:val="20"/>
        </w:rPr>
        <w:t>n</w:t>
      </w:r>
      <w:r w:rsidR="009C3D90" w:rsidRPr="004B3FCA">
        <w:rPr>
          <w:rFonts w:ascii="Georgia" w:hAnsi="Georgia" w:cs="Georgia"/>
          <w:sz w:val="20"/>
          <w:szCs w:val="20"/>
        </w:rPr>
        <w:t>, durante el periodo de reporte.</w:t>
      </w:r>
    </w:p>
    <w:p w14:paraId="3739110B" w14:textId="6D34FBE2" w:rsidR="009C3D90" w:rsidRPr="004B3FCA" w:rsidRDefault="005D3E5C" w:rsidP="009C3D90">
      <w:pPr>
        <w:pStyle w:val="ROMANOS"/>
        <w:spacing w:line="240" w:lineRule="auto"/>
        <w:rPr>
          <w:rFonts w:ascii="Georgia" w:hAnsi="Georgia" w:cs="Georgia"/>
          <w:sz w:val="20"/>
          <w:szCs w:val="20"/>
        </w:rPr>
      </w:pPr>
      <w:r>
        <w:rPr>
          <w:rFonts w:ascii="Georgia" w:hAnsi="Georgia" w:cs="Georgia"/>
          <w:b/>
          <w:bCs/>
          <w:sz w:val="20"/>
          <w:szCs w:val="20"/>
        </w:rPr>
        <w:t>10</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Monto </w:t>
      </w:r>
      <w:r w:rsidR="009B0C8A">
        <w:rPr>
          <w:rFonts w:ascii="Georgia" w:hAnsi="Georgia" w:cs="Georgia"/>
          <w:b/>
          <w:bCs/>
          <w:sz w:val="20"/>
          <w:szCs w:val="20"/>
        </w:rPr>
        <w:t>recuperado</w:t>
      </w:r>
      <w:r w:rsidR="009C3D90" w:rsidRPr="004B3FCA">
        <w:rPr>
          <w:rFonts w:ascii="Georgia" w:hAnsi="Georgia" w:cs="Georgia"/>
          <w:b/>
          <w:bCs/>
          <w:sz w:val="20"/>
          <w:szCs w:val="20"/>
        </w:rPr>
        <w:t xml:space="preserve">: </w:t>
      </w:r>
      <w:r w:rsidR="009C3D90" w:rsidRPr="004B3FCA">
        <w:rPr>
          <w:rFonts w:ascii="Georgia" w:hAnsi="Georgia" w:cs="Georgia"/>
          <w:sz w:val="20"/>
          <w:szCs w:val="20"/>
        </w:rPr>
        <w:t xml:space="preserve">Se debe reportar el importe </w:t>
      </w:r>
      <w:r w:rsidR="009B0C8A">
        <w:rPr>
          <w:rFonts w:ascii="Georgia" w:hAnsi="Georgia" w:cs="Georgia"/>
          <w:sz w:val="20"/>
          <w:szCs w:val="20"/>
        </w:rPr>
        <w:t xml:space="preserve">recuperado </w:t>
      </w:r>
      <w:r w:rsidR="00972E37">
        <w:rPr>
          <w:rFonts w:ascii="Georgia" w:hAnsi="Georgia" w:cs="Georgia"/>
          <w:sz w:val="20"/>
          <w:szCs w:val="20"/>
        </w:rPr>
        <w:t xml:space="preserve">de los pagos realizados </w:t>
      </w:r>
      <w:r w:rsidR="009B0C8A">
        <w:rPr>
          <w:rFonts w:ascii="Georgia" w:hAnsi="Georgia" w:cs="Georgia"/>
          <w:sz w:val="20"/>
          <w:szCs w:val="20"/>
        </w:rPr>
        <w:t xml:space="preserve">por la institución </w:t>
      </w:r>
      <w:r w:rsidR="00972E37">
        <w:rPr>
          <w:rFonts w:ascii="Georgia" w:hAnsi="Georgia" w:cs="Georgia"/>
          <w:sz w:val="20"/>
          <w:szCs w:val="20"/>
        </w:rPr>
        <w:t>a</w:t>
      </w:r>
      <w:r w:rsidR="009B0C8A">
        <w:rPr>
          <w:rFonts w:ascii="Georgia" w:hAnsi="Georgia" w:cs="Georgia"/>
          <w:sz w:val="20"/>
          <w:szCs w:val="20"/>
        </w:rPr>
        <w:t xml:space="preserve">l </w:t>
      </w:r>
      <w:r w:rsidR="00071D8B">
        <w:rPr>
          <w:rFonts w:ascii="Georgia" w:hAnsi="Georgia" w:cs="Georgia"/>
          <w:sz w:val="20"/>
          <w:szCs w:val="20"/>
        </w:rPr>
        <w:t>beneficiario</w:t>
      </w:r>
      <w:r w:rsidR="009C3D90" w:rsidRPr="004B3FCA">
        <w:rPr>
          <w:rFonts w:ascii="Georgia" w:hAnsi="Georgia" w:cs="Georgia"/>
          <w:sz w:val="20"/>
          <w:szCs w:val="20"/>
        </w:rPr>
        <w:t>.</w:t>
      </w:r>
    </w:p>
    <w:p w14:paraId="234F959C" w14:textId="0E9C39F2" w:rsidR="009C3D90" w:rsidRPr="004B3FCA" w:rsidRDefault="00E37799" w:rsidP="009C3D90">
      <w:pPr>
        <w:pStyle w:val="ROMANOS"/>
        <w:spacing w:line="240" w:lineRule="auto"/>
        <w:rPr>
          <w:rFonts w:ascii="Georgia" w:hAnsi="Georgia" w:cs="Georgia"/>
          <w:sz w:val="20"/>
          <w:szCs w:val="20"/>
        </w:rPr>
      </w:pPr>
      <w:r>
        <w:rPr>
          <w:rFonts w:ascii="Georgia" w:hAnsi="Georgia" w:cs="Georgia"/>
          <w:b/>
          <w:bCs/>
          <w:sz w:val="20"/>
          <w:szCs w:val="20"/>
        </w:rPr>
        <w:t>1</w:t>
      </w:r>
      <w:r w:rsidR="005D3E5C">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Monto </w:t>
      </w:r>
      <w:r w:rsidR="009B0C8A">
        <w:rPr>
          <w:rFonts w:ascii="Georgia" w:hAnsi="Georgia" w:cs="Georgia"/>
          <w:b/>
          <w:bCs/>
          <w:sz w:val="20"/>
          <w:szCs w:val="20"/>
        </w:rPr>
        <w:t>recuperado de reaseguro</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00153E3A" w:rsidRPr="004B3FCA">
        <w:rPr>
          <w:rFonts w:ascii="Georgia" w:hAnsi="Georgia" w:cs="Georgia"/>
          <w:sz w:val="20"/>
          <w:szCs w:val="20"/>
        </w:rPr>
        <w:t xml:space="preserve">Se debe registrar el total de </w:t>
      </w:r>
      <w:r w:rsidR="005D3E5C">
        <w:rPr>
          <w:rFonts w:ascii="Georgia" w:hAnsi="Georgia" w:cs="Georgia"/>
          <w:sz w:val="20"/>
          <w:szCs w:val="20"/>
        </w:rPr>
        <w:t xml:space="preserve">la participación de la reaseguradora en los contratos de </w:t>
      </w:r>
      <w:r w:rsidR="00153E3A" w:rsidRPr="004B3FCA">
        <w:rPr>
          <w:rFonts w:ascii="Georgia" w:hAnsi="Georgia" w:cs="Georgia"/>
          <w:sz w:val="20"/>
          <w:szCs w:val="20"/>
        </w:rPr>
        <w:t>reaseguro</w:t>
      </w:r>
      <w:r w:rsidR="00415CD4">
        <w:rPr>
          <w:rFonts w:ascii="Georgia" w:hAnsi="Georgia" w:cs="Georgia"/>
          <w:sz w:val="20"/>
          <w:szCs w:val="20"/>
        </w:rPr>
        <w:t xml:space="preserve"> proporcional</w:t>
      </w:r>
      <w:r w:rsidR="00153E3A" w:rsidRPr="004B3FCA">
        <w:rPr>
          <w:rFonts w:ascii="Georgia" w:hAnsi="Georgia" w:cs="Georgia"/>
          <w:sz w:val="20"/>
          <w:szCs w:val="20"/>
        </w:rPr>
        <w:t xml:space="preserve"> por concepto de </w:t>
      </w:r>
      <w:r w:rsidR="00153E3A">
        <w:rPr>
          <w:rFonts w:ascii="Georgia" w:hAnsi="Georgia" w:cs="Georgia"/>
          <w:sz w:val="20"/>
          <w:szCs w:val="20"/>
        </w:rPr>
        <w:t>la reclamación</w:t>
      </w:r>
      <w:r w:rsidR="00153E3A" w:rsidRPr="004B3FCA">
        <w:rPr>
          <w:rFonts w:ascii="Georgia" w:hAnsi="Georgia" w:cs="Georgia"/>
          <w:sz w:val="20"/>
          <w:szCs w:val="20"/>
        </w:rPr>
        <w:t xml:space="preserve"> durante el período de reporte</w:t>
      </w:r>
      <w:r w:rsidR="009C3D90" w:rsidRPr="004B3FCA">
        <w:rPr>
          <w:rFonts w:ascii="Georgia" w:hAnsi="Georgia" w:cs="Georgia"/>
          <w:sz w:val="20"/>
          <w:szCs w:val="20"/>
        </w:rPr>
        <w:t>.</w:t>
      </w:r>
    </w:p>
    <w:p w14:paraId="3F2B4781" w14:textId="08C2AB1C" w:rsidR="0031237E" w:rsidRDefault="00E37799" w:rsidP="0031237E">
      <w:pPr>
        <w:pStyle w:val="ROMANOS"/>
        <w:spacing w:line="240" w:lineRule="auto"/>
        <w:rPr>
          <w:rFonts w:ascii="Georgia" w:hAnsi="Georgia" w:cs="Georgia"/>
          <w:sz w:val="20"/>
          <w:szCs w:val="20"/>
        </w:rPr>
      </w:pPr>
      <w:r w:rsidRPr="004B3FCA">
        <w:rPr>
          <w:rFonts w:ascii="Georgia" w:hAnsi="Georgia" w:cs="Georgia"/>
          <w:b/>
          <w:bCs/>
          <w:sz w:val="20"/>
          <w:szCs w:val="20"/>
        </w:rPr>
        <w:t>1</w:t>
      </w:r>
      <w:r w:rsidR="005D3E5C">
        <w:rPr>
          <w:rFonts w:ascii="Georgia" w:hAnsi="Georgia" w:cs="Georgia"/>
          <w:b/>
          <w:bCs/>
          <w:sz w:val="20"/>
          <w:szCs w:val="20"/>
        </w:rPr>
        <w:t>2</w:t>
      </w:r>
      <w:r w:rsidR="0031237E" w:rsidRPr="004B3FCA">
        <w:rPr>
          <w:rFonts w:ascii="Georgia" w:hAnsi="Georgia" w:cs="Georgia"/>
          <w:b/>
          <w:bCs/>
          <w:sz w:val="20"/>
          <w:szCs w:val="20"/>
        </w:rPr>
        <w:t>.</w:t>
      </w:r>
      <w:r w:rsidR="0031237E" w:rsidRPr="004B3FCA">
        <w:rPr>
          <w:rFonts w:ascii="Georgia" w:hAnsi="Georgia" w:cs="Georgia"/>
          <w:b/>
          <w:bCs/>
          <w:sz w:val="20"/>
          <w:szCs w:val="20"/>
        </w:rPr>
        <w:tab/>
      </w:r>
      <w:r w:rsidR="009B0C8A">
        <w:rPr>
          <w:rFonts w:ascii="Georgia" w:hAnsi="Georgia" w:cs="Georgia"/>
          <w:b/>
          <w:bCs/>
          <w:sz w:val="20"/>
          <w:szCs w:val="20"/>
        </w:rPr>
        <w:t>Tipo de recuperación</w:t>
      </w:r>
      <w:r w:rsidR="0031237E" w:rsidRPr="004B3FCA">
        <w:rPr>
          <w:rFonts w:ascii="Georgia" w:hAnsi="Georgia" w:cs="Georgia"/>
          <w:b/>
          <w:bCs/>
          <w:sz w:val="20"/>
          <w:szCs w:val="20"/>
        </w:rPr>
        <w:t>:</w:t>
      </w:r>
      <w:r w:rsidR="0031237E">
        <w:rPr>
          <w:rFonts w:ascii="Georgia" w:hAnsi="Georgia" w:cs="Georgia"/>
          <w:sz w:val="20"/>
          <w:szCs w:val="20"/>
        </w:rPr>
        <w:t xml:space="preserve"> </w:t>
      </w:r>
      <w:r w:rsidR="009B0C8A" w:rsidRPr="009B0C8A">
        <w:rPr>
          <w:rFonts w:ascii="Georgia" w:hAnsi="Georgia" w:cs="Georgia"/>
          <w:sz w:val="20"/>
          <w:szCs w:val="20"/>
        </w:rPr>
        <w:t xml:space="preserve">Se debe capturar según el </w:t>
      </w:r>
      <w:r w:rsidR="009B0C8A" w:rsidRPr="00071D8B">
        <w:rPr>
          <w:rFonts w:ascii="Georgia" w:hAnsi="Georgia" w:cs="Georgia"/>
          <w:b/>
          <w:sz w:val="20"/>
          <w:szCs w:val="20"/>
        </w:rPr>
        <w:t xml:space="preserve">catálogo </w:t>
      </w:r>
      <w:r w:rsidR="00E53054">
        <w:rPr>
          <w:rFonts w:ascii="Georgia" w:hAnsi="Georgia" w:cs="Georgia"/>
          <w:b/>
          <w:sz w:val="20"/>
          <w:szCs w:val="20"/>
        </w:rPr>
        <w:t>8</w:t>
      </w:r>
      <w:r w:rsidR="009B0C8A" w:rsidRPr="009B0C8A">
        <w:rPr>
          <w:rFonts w:ascii="Georgia" w:hAnsi="Georgia" w:cs="Georgia"/>
          <w:sz w:val="20"/>
          <w:szCs w:val="20"/>
        </w:rPr>
        <w:t>, la clave del tipo de recuperación de</w:t>
      </w:r>
      <w:r w:rsidR="001C39DE">
        <w:rPr>
          <w:rFonts w:ascii="Georgia" w:hAnsi="Georgia" w:cs="Georgia"/>
          <w:sz w:val="20"/>
          <w:szCs w:val="20"/>
        </w:rPr>
        <w:t>l</w:t>
      </w:r>
      <w:r w:rsidR="009B0C8A" w:rsidRPr="009B0C8A">
        <w:rPr>
          <w:rFonts w:ascii="Georgia" w:hAnsi="Georgia" w:cs="Georgia"/>
          <w:sz w:val="20"/>
          <w:szCs w:val="20"/>
        </w:rPr>
        <w:t xml:space="preserve"> </w:t>
      </w:r>
      <w:r w:rsidR="001C39DE">
        <w:rPr>
          <w:rFonts w:ascii="Georgia" w:hAnsi="Georgia" w:cs="Georgia"/>
          <w:sz w:val="20"/>
          <w:szCs w:val="20"/>
        </w:rPr>
        <w:t>certificado</w:t>
      </w:r>
      <w:r w:rsidR="00E53054">
        <w:rPr>
          <w:rFonts w:ascii="Georgia" w:hAnsi="Georgia" w:cs="Georgia"/>
          <w:sz w:val="20"/>
          <w:szCs w:val="20"/>
        </w:rPr>
        <w:t xml:space="preserve"> al momento de la emisión</w:t>
      </w:r>
      <w:r w:rsidR="0031237E" w:rsidRPr="004B3FCA">
        <w:rPr>
          <w:rFonts w:ascii="Georgia" w:hAnsi="Georgia" w:cs="Georgia"/>
          <w:sz w:val="20"/>
          <w:szCs w:val="20"/>
        </w:rPr>
        <w:t>.</w:t>
      </w:r>
    </w:p>
    <w:p w14:paraId="3D3188A1" w14:textId="2277ADCB" w:rsidR="00FF684A" w:rsidRDefault="00FF684A" w:rsidP="00FF684A">
      <w:pPr>
        <w:pStyle w:val="ROMANOS"/>
        <w:spacing w:line="240" w:lineRule="auto"/>
        <w:rPr>
          <w:rFonts w:ascii="Georgia" w:hAnsi="Georgia" w:cs="Georgia"/>
          <w:sz w:val="20"/>
          <w:szCs w:val="20"/>
        </w:rPr>
      </w:pPr>
      <w:r w:rsidRPr="004B3FCA">
        <w:rPr>
          <w:rFonts w:ascii="Georgia" w:hAnsi="Georgia" w:cs="Georgia"/>
          <w:b/>
          <w:bCs/>
          <w:sz w:val="20"/>
          <w:szCs w:val="20"/>
        </w:rPr>
        <w:t>1</w:t>
      </w:r>
      <w:r w:rsidR="005D3E5C">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Tipo de caución</w:t>
      </w:r>
      <w:r w:rsidRPr="004B3FCA">
        <w:rPr>
          <w:rFonts w:ascii="Georgia" w:hAnsi="Georgia" w:cs="Georgia"/>
          <w:b/>
          <w:bCs/>
          <w:sz w:val="20"/>
          <w:szCs w:val="20"/>
        </w:rPr>
        <w:t>:</w:t>
      </w:r>
      <w:r>
        <w:rPr>
          <w:rFonts w:ascii="Georgia" w:hAnsi="Georgia" w:cs="Georgia"/>
          <w:sz w:val="20"/>
          <w:szCs w:val="20"/>
        </w:rPr>
        <w:t xml:space="preserve"> </w:t>
      </w:r>
      <w:r w:rsidRPr="009B0C8A">
        <w:rPr>
          <w:rFonts w:ascii="Georgia" w:hAnsi="Georgia" w:cs="Georgia"/>
          <w:sz w:val="20"/>
          <w:szCs w:val="20"/>
        </w:rPr>
        <w:t xml:space="preserve">Se debe capturar según el </w:t>
      </w:r>
      <w:r w:rsidRPr="00071D8B">
        <w:rPr>
          <w:rFonts w:ascii="Georgia" w:hAnsi="Georgia" w:cs="Georgia"/>
          <w:b/>
          <w:sz w:val="20"/>
          <w:szCs w:val="20"/>
        </w:rPr>
        <w:t xml:space="preserve">catálogo </w:t>
      </w:r>
      <w:r>
        <w:rPr>
          <w:rFonts w:ascii="Georgia" w:hAnsi="Georgia" w:cs="Georgia"/>
          <w:b/>
          <w:sz w:val="20"/>
          <w:szCs w:val="20"/>
        </w:rPr>
        <w:t>15</w:t>
      </w:r>
      <w:r w:rsidRPr="009B0C8A">
        <w:rPr>
          <w:rFonts w:ascii="Georgia" w:hAnsi="Georgia" w:cs="Georgia"/>
          <w:sz w:val="20"/>
          <w:szCs w:val="20"/>
        </w:rPr>
        <w:t xml:space="preserve">, la clave del tipo de </w:t>
      </w:r>
      <w:r w:rsidR="002609CC">
        <w:rPr>
          <w:rFonts w:ascii="Georgia" w:hAnsi="Georgia" w:cs="Georgia"/>
          <w:sz w:val="20"/>
          <w:szCs w:val="20"/>
        </w:rPr>
        <w:t>indemnización</w:t>
      </w:r>
      <w:r w:rsidRPr="004B3FCA">
        <w:rPr>
          <w:rFonts w:ascii="Georgia" w:hAnsi="Georgia" w:cs="Georgia"/>
          <w:sz w:val="20"/>
          <w:szCs w:val="20"/>
        </w:rPr>
        <w:t>.</w:t>
      </w:r>
    </w:p>
    <w:p w14:paraId="3A9F43BB" w14:textId="77777777" w:rsidR="00AC2932" w:rsidRDefault="00AC2932" w:rsidP="00AC2932">
      <w:pPr>
        <w:pStyle w:val="Texto"/>
        <w:spacing w:after="70" w:line="240" w:lineRule="auto"/>
        <w:rPr>
          <w:rFonts w:ascii="Georgia" w:hAnsi="Georgia" w:cs="Georgia"/>
          <w:b/>
          <w:bCs/>
          <w:sz w:val="20"/>
          <w:szCs w:val="20"/>
        </w:rPr>
      </w:pPr>
    </w:p>
    <w:p w14:paraId="43BBACEC" w14:textId="77777777" w:rsidR="009C3D90" w:rsidRPr="004B3FCA" w:rsidRDefault="009C3D90" w:rsidP="005E05BC">
      <w:pPr>
        <w:pStyle w:val="Texto"/>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80631A" w:rsidRPr="004B3FCA">
        <w:rPr>
          <w:rFonts w:ascii="Georgia" w:hAnsi="Georgia" w:cs="Georgia"/>
          <w:b/>
          <w:bCs/>
          <w:sz w:val="20"/>
          <w:szCs w:val="20"/>
        </w:rPr>
        <w:t>CATÁLOGOS</w:t>
      </w:r>
    </w:p>
    <w:p w14:paraId="11E5B72C" w14:textId="77777777" w:rsidR="009C3D90" w:rsidRPr="004B3FCA" w:rsidRDefault="009C3D90" w:rsidP="009C3D90">
      <w:pPr>
        <w:pStyle w:val="Texto"/>
        <w:spacing w:after="0" w:line="240" w:lineRule="auto"/>
        <w:ind w:firstLine="289"/>
        <w:rPr>
          <w:rFonts w:ascii="Georgia" w:hAnsi="Georgia" w:cs="Georgia"/>
          <w:b/>
          <w:bCs/>
          <w:sz w:val="20"/>
          <w:szCs w:val="20"/>
        </w:rPr>
      </w:pPr>
    </w:p>
    <w:p w14:paraId="34B0D9DE" w14:textId="77777777" w:rsidR="000A00A0" w:rsidRDefault="009C3D90" w:rsidP="000B2082">
      <w:pPr>
        <w:pStyle w:val="Texto"/>
        <w:spacing w:after="70" w:line="240" w:lineRule="auto"/>
        <w:ind w:firstLine="0"/>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14:paraId="7FA2ED0A" w14:textId="77777777" w:rsidR="0002455F" w:rsidRDefault="0002455F" w:rsidP="00EA7864">
      <w:pPr>
        <w:pStyle w:val="Texto"/>
        <w:spacing w:after="70" w:line="240" w:lineRule="auto"/>
        <w:rPr>
          <w:rFonts w:ascii="Georgia" w:hAnsi="Georgia" w:cs="Georgia"/>
          <w:sz w:val="20"/>
          <w:szCs w:val="20"/>
        </w:rPr>
      </w:pPr>
    </w:p>
    <w:p w14:paraId="286C9F35" w14:textId="77777777" w:rsidR="0002455F" w:rsidRDefault="0002455F" w:rsidP="0002455F">
      <w:pPr>
        <w:pStyle w:val="Texto"/>
        <w:spacing w:after="70" w:line="240" w:lineRule="auto"/>
        <w:rPr>
          <w:rFonts w:ascii="Georgia" w:hAnsi="Georgia" w:cs="Georgia"/>
          <w:sz w:val="20"/>
          <w:szCs w:val="20"/>
        </w:rPr>
      </w:pPr>
    </w:p>
    <w:p w14:paraId="6A24706B" w14:textId="77777777" w:rsidR="0002455F" w:rsidRDefault="0002455F" w:rsidP="008104C1">
      <w:pPr>
        <w:pStyle w:val="Texto"/>
        <w:spacing w:after="70" w:line="240" w:lineRule="auto"/>
        <w:rPr>
          <w:rFonts w:ascii="Georgia" w:hAnsi="Georgia" w:cs="Georgia"/>
          <w:sz w:val="20"/>
          <w:szCs w:val="20"/>
        </w:rPr>
      </w:pPr>
    </w:p>
    <w:sectPr w:rsidR="0002455F"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ECFAC" w14:textId="77777777" w:rsidR="00BE6C05" w:rsidRDefault="00BE6C05" w:rsidP="009C3D90">
      <w:r>
        <w:separator/>
      </w:r>
    </w:p>
  </w:endnote>
  <w:endnote w:type="continuationSeparator" w:id="0">
    <w:p w14:paraId="5C0A4D4B" w14:textId="77777777" w:rsidR="00BE6C05" w:rsidRDefault="00BE6C05" w:rsidP="009C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egrit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43CDB" w14:textId="77777777" w:rsidR="00BE6C05" w:rsidRDefault="00BE6C05" w:rsidP="009C3D90">
      <w:r>
        <w:separator/>
      </w:r>
    </w:p>
  </w:footnote>
  <w:footnote w:type="continuationSeparator" w:id="0">
    <w:p w14:paraId="085274C5" w14:textId="77777777" w:rsidR="00BE6C05" w:rsidRDefault="00BE6C05" w:rsidP="009C3D90">
      <w:r>
        <w:continuationSeparator/>
      </w:r>
    </w:p>
  </w:footnote>
  <w:footnote w:id="1">
    <w:p w14:paraId="026DA227" w14:textId="77777777" w:rsidR="000A6D37" w:rsidRDefault="000A6D37" w:rsidP="009C3D90">
      <w:r w:rsidRPr="00523F3E">
        <w:rPr>
          <w:rStyle w:val="Refdenotaalpie"/>
          <w:rFonts w:ascii="Arial Negrita" w:hAnsi="Arial Negrita" w:cs="Arial Negrita"/>
          <w:b/>
          <w:bCs/>
          <w:position w:val="6"/>
          <w:sz w:val="14"/>
          <w:szCs w:val="14"/>
        </w:rPr>
        <w:t>*</w:t>
      </w:r>
      <w:r w:rsidRPr="000E00F2">
        <w:rPr>
          <w:rFonts w:ascii="Arial" w:hAnsi="Arial" w:cs="Arial"/>
          <w:b/>
          <w:bCs/>
          <w:sz w:val="14"/>
          <w:szCs w:val="14"/>
        </w:rPr>
        <w:t xml:space="preserve"> </w:t>
      </w:r>
      <w:r w:rsidRPr="000E00F2">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D90"/>
    <w:rsid w:val="000044A5"/>
    <w:rsid w:val="00005FD3"/>
    <w:rsid w:val="00016A9B"/>
    <w:rsid w:val="0002455F"/>
    <w:rsid w:val="000331DE"/>
    <w:rsid w:val="00060DCA"/>
    <w:rsid w:val="00071D8B"/>
    <w:rsid w:val="000A00A0"/>
    <w:rsid w:val="000A6D37"/>
    <w:rsid w:val="000B2082"/>
    <w:rsid w:val="000B6239"/>
    <w:rsid w:val="000C4333"/>
    <w:rsid w:val="000D7F53"/>
    <w:rsid w:val="000E16A5"/>
    <w:rsid w:val="00100E2A"/>
    <w:rsid w:val="00125441"/>
    <w:rsid w:val="00153E3A"/>
    <w:rsid w:val="001922E1"/>
    <w:rsid w:val="001A1978"/>
    <w:rsid w:val="001A3DD5"/>
    <w:rsid w:val="001C39DE"/>
    <w:rsid w:val="001C6803"/>
    <w:rsid w:val="001D7380"/>
    <w:rsid w:val="002416BF"/>
    <w:rsid w:val="00252672"/>
    <w:rsid w:val="00254AE5"/>
    <w:rsid w:val="0025673F"/>
    <w:rsid w:val="002609CC"/>
    <w:rsid w:val="00263F60"/>
    <w:rsid w:val="00263FF1"/>
    <w:rsid w:val="00297073"/>
    <w:rsid w:val="002B6A3A"/>
    <w:rsid w:val="0031237E"/>
    <w:rsid w:val="003420AE"/>
    <w:rsid w:val="00346E3E"/>
    <w:rsid w:val="00371023"/>
    <w:rsid w:val="003752F2"/>
    <w:rsid w:val="0037761D"/>
    <w:rsid w:val="003824A0"/>
    <w:rsid w:val="00397D9C"/>
    <w:rsid w:val="003C1916"/>
    <w:rsid w:val="003C7FA0"/>
    <w:rsid w:val="003D1E66"/>
    <w:rsid w:val="00415BFB"/>
    <w:rsid w:val="00415CD4"/>
    <w:rsid w:val="00417F3B"/>
    <w:rsid w:val="00441FF5"/>
    <w:rsid w:val="00446833"/>
    <w:rsid w:val="00455E51"/>
    <w:rsid w:val="0048068E"/>
    <w:rsid w:val="004830B8"/>
    <w:rsid w:val="004C08F2"/>
    <w:rsid w:val="004D155E"/>
    <w:rsid w:val="004E18F6"/>
    <w:rsid w:val="005320CC"/>
    <w:rsid w:val="0054511B"/>
    <w:rsid w:val="00557043"/>
    <w:rsid w:val="00561962"/>
    <w:rsid w:val="005C68E2"/>
    <w:rsid w:val="005D3E5C"/>
    <w:rsid w:val="005E05BC"/>
    <w:rsid w:val="005E1202"/>
    <w:rsid w:val="005E32B8"/>
    <w:rsid w:val="005E46CA"/>
    <w:rsid w:val="00624BA0"/>
    <w:rsid w:val="0064170A"/>
    <w:rsid w:val="00667431"/>
    <w:rsid w:val="006F6DE9"/>
    <w:rsid w:val="0070002C"/>
    <w:rsid w:val="00720C71"/>
    <w:rsid w:val="00733503"/>
    <w:rsid w:val="007359C2"/>
    <w:rsid w:val="007520A1"/>
    <w:rsid w:val="00762EE8"/>
    <w:rsid w:val="007736DD"/>
    <w:rsid w:val="0078253F"/>
    <w:rsid w:val="00792BF7"/>
    <w:rsid w:val="007A07CC"/>
    <w:rsid w:val="007B5F9C"/>
    <w:rsid w:val="0080631A"/>
    <w:rsid w:val="00807518"/>
    <w:rsid w:val="008104C1"/>
    <w:rsid w:val="00830FFD"/>
    <w:rsid w:val="0084345F"/>
    <w:rsid w:val="00851EE8"/>
    <w:rsid w:val="008566AB"/>
    <w:rsid w:val="00896EDA"/>
    <w:rsid w:val="008D5FE6"/>
    <w:rsid w:val="008D715A"/>
    <w:rsid w:val="008E511F"/>
    <w:rsid w:val="008F52A5"/>
    <w:rsid w:val="00902F99"/>
    <w:rsid w:val="009179F4"/>
    <w:rsid w:val="00925F12"/>
    <w:rsid w:val="00940E6C"/>
    <w:rsid w:val="009564F3"/>
    <w:rsid w:val="009620A1"/>
    <w:rsid w:val="009639D5"/>
    <w:rsid w:val="00966CE1"/>
    <w:rsid w:val="00972E37"/>
    <w:rsid w:val="009A3B81"/>
    <w:rsid w:val="009B0C8A"/>
    <w:rsid w:val="009C3D90"/>
    <w:rsid w:val="009C5A35"/>
    <w:rsid w:val="009F7AFF"/>
    <w:rsid w:val="00AB09B3"/>
    <w:rsid w:val="00AC2932"/>
    <w:rsid w:val="00AF5D3A"/>
    <w:rsid w:val="00B000E0"/>
    <w:rsid w:val="00B2216B"/>
    <w:rsid w:val="00B74546"/>
    <w:rsid w:val="00B869A2"/>
    <w:rsid w:val="00B93A5D"/>
    <w:rsid w:val="00BE173F"/>
    <w:rsid w:val="00BE6C05"/>
    <w:rsid w:val="00C30705"/>
    <w:rsid w:val="00C65C68"/>
    <w:rsid w:val="00CC6DCC"/>
    <w:rsid w:val="00CD54DC"/>
    <w:rsid w:val="00CE14EA"/>
    <w:rsid w:val="00D2679E"/>
    <w:rsid w:val="00D3170B"/>
    <w:rsid w:val="00D409EE"/>
    <w:rsid w:val="00D53253"/>
    <w:rsid w:val="00D54D34"/>
    <w:rsid w:val="00D63D33"/>
    <w:rsid w:val="00D92DC4"/>
    <w:rsid w:val="00D9779E"/>
    <w:rsid w:val="00DB67A0"/>
    <w:rsid w:val="00DE72A1"/>
    <w:rsid w:val="00DF7139"/>
    <w:rsid w:val="00E37799"/>
    <w:rsid w:val="00E53054"/>
    <w:rsid w:val="00E9290F"/>
    <w:rsid w:val="00EA7864"/>
    <w:rsid w:val="00EB17CB"/>
    <w:rsid w:val="00EF32D3"/>
    <w:rsid w:val="00F01734"/>
    <w:rsid w:val="00F14E55"/>
    <w:rsid w:val="00F32DA4"/>
    <w:rsid w:val="00F46ACE"/>
    <w:rsid w:val="00F506F8"/>
    <w:rsid w:val="00F531E7"/>
    <w:rsid w:val="00F83F70"/>
    <w:rsid w:val="00F92519"/>
    <w:rsid w:val="00FC6D85"/>
    <w:rsid w:val="00FD5179"/>
    <w:rsid w:val="00FE5CA5"/>
    <w:rsid w:val="00FF68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5F5D"/>
  <w15:docId w15:val="{1B4C8452-C370-4608-80E1-F64E4260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D9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C3D90"/>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C3D90"/>
    <w:rPr>
      <w:rFonts w:ascii="Arial" w:eastAsia="Times New Roman" w:hAnsi="Arial" w:cs="Arial"/>
      <w:sz w:val="18"/>
      <w:szCs w:val="18"/>
      <w:lang w:val="es-ES" w:eastAsia="es-ES"/>
    </w:rPr>
  </w:style>
  <w:style w:type="paragraph" w:customStyle="1" w:styleId="ROMANOS">
    <w:name w:val="ROMANOS"/>
    <w:basedOn w:val="Normal"/>
    <w:link w:val="ROMANOSCar"/>
    <w:rsid w:val="009C3D90"/>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C3D90"/>
    <w:rPr>
      <w:rFonts w:ascii="Arial" w:eastAsia="Times New Roman" w:hAnsi="Arial" w:cs="Arial"/>
      <w:sz w:val="18"/>
      <w:szCs w:val="18"/>
      <w:lang w:val="es-ES" w:eastAsia="es-ES"/>
    </w:rPr>
  </w:style>
  <w:style w:type="paragraph" w:customStyle="1" w:styleId="ANOTACION">
    <w:name w:val="ANOTACION"/>
    <w:basedOn w:val="Normal"/>
    <w:uiPriority w:val="99"/>
    <w:rsid w:val="009C3D90"/>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9C3D90"/>
    <w:rPr>
      <w:vertAlign w:val="superscript"/>
    </w:rPr>
  </w:style>
  <w:style w:type="paragraph" w:styleId="Textonotapie">
    <w:name w:val="footnote text"/>
    <w:basedOn w:val="Normal"/>
    <w:link w:val="TextonotapieCar"/>
    <w:uiPriority w:val="99"/>
    <w:semiHidden/>
    <w:rsid w:val="009C3D90"/>
    <w:rPr>
      <w:sz w:val="20"/>
      <w:szCs w:val="20"/>
    </w:rPr>
  </w:style>
  <w:style w:type="character" w:customStyle="1" w:styleId="TextonotapieCar">
    <w:name w:val="Texto nota pie Car"/>
    <w:basedOn w:val="Fuentedeprrafopredeter"/>
    <w:link w:val="Textonotapie"/>
    <w:uiPriority w:val="99"/>
    <w:semiHidden/>
    <w:rsid w:val="009C3D9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9C3D90"/>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D90"/>
    <w:rPr>
      <w:rFonts w:ascii="Tahoma" w:eastAsia="Times New Roman" w:hAnsi="Tahoma" w:cs="Tahoma"/>
      <w:sz w:val="16"/>
      <w:szCs w:val="16"/>
      <w:lang w:val="es-ES" w:eastAsia="es-ES"/>
    </w:rPr>
  </w:style>
  <w:style w:type="character" w:customStyle="1" w:styleId="TextoCar">
    <w:name w:val="Texto Car"/>
    <w:basedOn w:val="Fuentedeprrafopredeter"/>
    <w:rsid w:val="00100E2A"/>
    <w:rPr>
      <w:rFonts w:ascii="Arial" w:hAnsi="Arial" w:cs="Arial"/>
      <w:sz w:val="18"/>
      <w:szCs w:val="18"/>
      <w:lang w:val="es-ES" w:eastAsia="es-ES" w:bidi="ar-SA"/>
    </w:rPr>
  </w:style>
  <w:style w:type="character" w:styleId="Refdecomentario">
    <w:name w:val="annotation reference"/>
    <w:basedOn w:val="Fuentedeprrafopredeter"/>
    <w:uiPriority w:val="99"/>
    <w:semiHidden/>
    <w:unhideWhenUsed/>
    <w:rsid w:val="009A3B81"/>
    <w:rPr>
      <w:sz w:val="16"/>
      <w:szCs w:val="16"/>
    </w:rPr>
  </w:style>
  <w:style w:type="paragraph" w:styleId="Textocomentario">
    <w:name w:val="annotation text"/>
    <w:basedOn w:val="Normal"/>
    <w:link w:val="TextocomentarioCar"/>
    <w:uiPriority w:val="99"/>
    <w:semiHidden/>
    <w:unhideWhenUsed/>
    <w:rsid w:val="009A3B81"/>
    <w:rPr>
      <w:sz w:val="20"/>
      <w:szCs w:val="20"/>
    </w:rPr>
  </w:style>
  <w:style w:type="character" w:customStyle="1" w:styleId="TextocomentarioCar">
    <w:name w:val="Texto comentario Car"/>
    <w:basedOn w:val="Fuentedeprrafopredeter"/>
    <w:link w:val="Textocomentario"/>
    <w:uiPriority w:val="99"/>
    <w:semiHidden/>
    <w:rsid w:val="009A3B8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A3B81"/>
    <w:rPr>
      <w:b/>
      <w:bCs/>
    </w:rPr>
  </w:style>
  <w:style w:type="character" w:customStyle="1" w:styleId="AsuntodelcomentarioCar">
    <w:name w:val="Asunto del comentario Car"/>
    <w:basedOn w:val="TextocomentarioCar"/>
    <w:link w:val="Asuntodelcomentario"/>
    <w:uiPriority w:val="99"/>
    <w:semiHidden/>
    <w:rsid w:val="009A3B8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Orden xmlns="8a1bad36-d8b0-4cfa-9462-7c748c5ba06c">B</Orden>
    <Fecha xmlns="8a1bad36-d8b0-4cfa-9462-7c748c5ba06c">2024-12-01T06:00:00+00:00</Fecha>
    <Ejercicio xmlns="8a1bad36-d8b0-4cfa-9462-7c748c5ba06c">2024: Nueva Estructura Seguros (CUSF)</Ejercicio>
    <_dlc_DocId xmlns="fbb82a6a-a961-4754-99c6-5e8b59674839">ZUWP26PT267V-208-679</_dlc_DocId>
    <_dlc_DocIdUrl xmlns="fbb82a6a-a961-4754-99c6-5e8b59674839">
      <Url>https://www.cnsf.gob.mx/Sistemas/_layouts/15/DocIdRedir.aspx?ID=ZUWP26PT267V-208-679</Url>
      <Description>ZUWP26PT267V-208-679</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7D477-243A-4BB7-93E9-BBDDF25AF6F2}"/>
</file>

<file path=customXml/itemProps2.xml><?xml version="1.0" encoding="utf-8"?>
<ds:datastoreItem xmlns:ds="http://schemas.openxmlformats.org/officeDocument/2006/customXml" ds:itemID="{0903E6DF-7AEB-40C0-A0B2-0B9CB1A042C8}"/>
</file>

<file path=customXml/itemProps3.xml><?xml version="1.0" encoding="utf-8"?>
<ds:datastoreItem xmlns:ds="http://schemas.openxmlformats.org/officeDocument/2006/customXml" ds:itemID="{37CAA46F-4B46-42AA-82F4-9966DF365DA8}"/>
</file>

<file path=customXml/itemProps4.xml><?xml version="1.0" encoding="utf-8"?>
<ds:datastoreItem xmlns:ds="http://schemas.openxmlformats.org/officeDocument/2006/customXml" ds:itemID="{EF48C4F9-EC48-4940-BF8C-8F8764F0E875}"/>
</file>

<file path=customXml/itemProps5.xml><?xml version="1.0" encoding="utf-8"?>
<ds:datastoreItem xmlns:ds="http://schemas.openxmlformats.org/officeDocument/2006/customXml" ds:itemID="{DE6BDC62-98FA-4B6F-A042-65B1C1E3B0B2}"/>
</file>

<file path=docProps/app.xml><?xml version="1.0" encoding="utf-8"?>
<Properties xmlns="http://schemas.openxmlformats.org/officeDocument/2006/extended-properties" xmlns:vt="http://schemas.openxmlformats.org/officeDocument/2006/docPropsVTypes">
  <Template>Normal</Template>
  <TotalTime>22</TotalTime>
  <Pages>5</Pages>
  <Words>1863</Words>
  <Characters>10252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Manual del Sistema Estadístico del Ramo de Caucion (Version 01)</vt:lpstr>
    </vt:vector>
  </TitlesOfParts>
  <Company>Toshiba</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Caucion (Version 01)</dc:title>
  <dc:creator>NRojas</dc:creator>
  <cp:lastModifiedBy>RICARDO HUMBERTO SEVILLA AGUILAR</cp:lastModifiedBy>
  <cp:revision>6</cp:revision>
  <dcterms:created xsi:type="dcterms:W3CDTF">2019-01-11T03:51:00Z</dcterms:created>
  <dcterms:modified xsi:type="dcterms:W3CDTF">2024-12-02T03:55:00Z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96fa7f6c-6674-4906-95fe-bdd1ed94eb15</vt:lpwstr>
  </property>
</Properties>
</file>